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38" w:type="dxa"/>
        <w:tblLayout w:type="fixed"/>
        <w:tblLook w:val="0000" w:firstRow="0" w:lastRow="0" w:firstColumn="0" w:lastColumn="0" w:noHBand="0" w:noVBand="0"/>
      </w:tblPr>
      <w:tblGrid>
        <w:gridCol w:w="4324"/>
        <w:gridCol w:w="1695"/>
        <w:gridCol w:w="3962"/>
      </w:tblGrid>
      <w:tr w:rsidR="00D33D3B" w:rsidRPr="00F8513A" w:rsidTr="00D33D3B">
        <w:trPr>
          <w:trHeight w:val="180"/>
        </w:trPr>
        <w:tc>
          <w:tcPr>
            <w:tcW w:w="4324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38"/>
              <w:rPr>
                <w:b/>
              </w:rPr>
            </w:pPr>
            <w:r w:rsidRPr="00F8513A">
              <w:rPr>
                <w:b/>
              </w:rPr>
              <w:t>Согласовано:</w:t>
            </w:r>
          </w:p>
          <w:p w:rsidR="00D33D3B" w:rsidRPr="00F8513A" w:rsidRDefault="00D33D3B" w:rsidP="00B03424">
            <w:pPr>
              <w:snapToGrid w:val="0"/>
              <w:ind w:firstLine="38"/>
            </w:pPr>
            <w:r>
              <w:rPr>
                <w:b/>
              </w:rPr>
              <w:t>Технический директор</w:t>
            </w: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B03424">
            <w:pPr>
              <w:ind w:firstLine="709"/>
              <w:jc w:val="right"/>
              <w:rPr>
                <w:b/>
                <w:color w:val="000000"/>
              </w:rPr>
            </w:pPr>
            <w:r w:rsidRPr="00F8513A">
              <w:rPr>
                <w:b/>
                <w:color w:val="000000"/>
              </w:rPr>
              <w:t>Составил:</w:t>
            </w:r>
          </w:p>
          <w:p w:rsidR="00D33D3B" w:rsidRPr="00F8513A" w:rsidRDefault="00D33D3B" w:rsidP="00B03424">
            <w:pPr>
              <w:snapToGrid w:val="0"/>
              <w:jc w:val="right"/>
              <w:rPr>
                <w:b/>
              </w:rPr>
            </w:pPr>
            <w:r>
              <w:rPr>
                <w:b/>
                <w:color w:val="000000"/>
              </w:rPr>
              <w:t xml:space="preserve">       Инженер</w:t>
            </w:r>
            <w:r w:rsidRPr="00F8513A">
              <w:rPr>
                <w:b/>
                <w:color w:val="000000"/>
              </w:rPr>
              <w:t xml:space="preserve"> ПТО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D33D3B" w:rsidRPr="00F8513A" w:rsidTr="00D33D3B">
        <w:trPr>
          <w:trHeight w:val="336"/>
        </w:trPr>
        <w:tc>
          <w:tcPr>
            <w:tcW w:w="4324" w:type="dxa"/>
            <w:shd w:val="clear" w:color="auto" w:fill="auto"/>
          </w:tcPr>
          <w:p w:rsidR="00D33D3B" w:rsidRPr="00F8513A" w:rsidRDefault="00D33D3B" w:rsidP="00B03424">
            <w:pPr>
              <w:ind w:right="-828" w:firstLine="38"/>
            </w:pPr>
            <w:r>
              <w:rPr>
                <w:b/>
              </w:rPr>
              <w:t xml:space="preserve">________ </w:t>
            </w:r>
            <w:r w:rsidRPr="00F8513A">
              <w:rPr>
                <w:b/>
              </w:rPr>
              <w:t xml:space="preserve">С. А. </w:t>
            </w:r>
            <w:proofErr w:type="spellStart"/>
            <w:r>
              <w:rPr>
                <w:b/>
              </w:rPr>
              <w:t>Клюсов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D33D3B">
            <w:pPr>
              <w:ind w:firstLine="709"/>
              <w:jc w:val="right"/>
              <w:rPr>
                <w:b/>
              </w:rPr>
            </w:pPr>
            <w:r>
              <w:rPr>
                <w:b/>
                <w:color w:val="000000"/>
              </w:rPr>
              <w:t>_________ А. А. Комягин</w:t>
            </w:r>
          </w:p>
        </w:tc>
      </w:tr>
      <w:tr w:rsidR="00D33D3B" w:rsidRPr="00F8513A" w:rsidTr="00D33D3B">
        <w:trPr>
          <w:trHeight w:val="340"/>
        </w:trPr>
        <w:tc>
          <w:tcPr>
            <w:tcW w:w="4324" w:type="dxa"/>
            <w:shd w:val="clear" w:color="auto" w:fill="auto"/>
          </w:tcPr>
          <w:p w:rsidR="00D33D3B" w:rsidRPr="00F8513A" w:rsidRDefault="00D33D3B" w:rsidP="00D33D3B">
            <w:pPr>
              <w:ind w:firstLine="38"/>
            </w:pPr>
            <w:r w:rsidRPr="00F8513A">
              <w:rPr>
                <w:b/>
              </w:rPr>
              <w:t>«____» ___________ 20</w:t>
            </w:r>
            <w:r w:rsidR="00D772F5">
              <w:rPr>
                <w:b/>
              </w:rPr>
              <w:t>23</w:t>
            </w:r>
            <w:r w:rsidRPr="00F8513A">
              <w:rPr>
                <w:b/>
              </w:rPr>
              <w:t xml:space="preserve"> г.                      </w:t>
            </w: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B03424">
            <w:pPr>
              <w:pStyle w:val="Normal1"/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D33D3B">
            <w:pPr>
              <w:ind w:firstLine="709"/>
              <w:jc w:val="right"/>
              <w:rPr>
                <w:b/>
              </w:rPr>
            </w:pPr>
            <w:r w:rsidRPr="00F8513A">
              <w:rPr>
                <w:b/>
                <w:color w:val="000000"/>
              </w:rPr>
              <w:t>«____» ___________ 20</w:t>
            </w:r>
            <w:r w:rsidR="00D772F5">
              <w:rPr>
                <w:b/>
                <w:color w:val="000000"/>
              </w:rPr>
              <w:t>23</w:t>
            </w:r>
            <w:r w:rsidRPr="00F8513A">
              <w:rPr>
                <w:b/>
                <w:color w:val="000000"/>
              </w:rPr>
              <w:t xml:space="preserve"> г.</w:t>
            </w:r>
          </w:p>
        </w:tc>
      </w:tr>
      <w:tr w:rsidR="00D33D3B" w:rsidRPr="00F8513A" w:rsidTr="00D33D3B">
        <w:trPr>
          <w:trHeight w:val="338"/>
        </w:trPr>
        <w:tc>
          <w:tcPr>
            <w:tcW w:w="4324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jc w:val="right"/>
              <w:rPr>
                <w:b/>
              </w:rPr>
            </w:pPr>
          </w:p>
        </w:tc>
      </w:tr>
      <w:tr w:rsidR="00D33D3B" w:rsidRPr="00F8513A" w:rsidTr="00D33D3B">
        <w:trPr>
          <w:trHeight w:val="382"/>
        </w:trPr>
        <w:tc>
          <w:tcPr>
            <w:tcW w:w="4324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jc w:val="right"/>
            </w:pPr>
          </w:p>
        </w:tc>
      </w:tr>
      <w:tr w:rsidR="00D33D3B" w:rsidRPr="00F8513A" w:rsidTr="00D33D3B">
        <w:trPr>
          <w:trHeight w:val="338"/>
        </w:trPr>
        <w:tc>
          <w:tcPr>
            <w:tcW w:w="4324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</w:pPr>
            <w:r w:rsidRPr="00F8513A">
              <w:rPr>
                <w:b/>
              </w:rPr>
              <w:t xml:space="preserve"> </w:t>
            </w: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jc w:val="right"/>
              <w:rPr>
                <w:b/>
                <w:color w:val="000000"/>
              </w:rPr>
            </w:pPr>
          </w:p>
        </w:tc>
      </w:tr>
      <w:tr w:rsidR="00D33D3B" w:rsidRPr="00F8513A" w:rsidTr="00D33D3B">
        <w:trPr>
          <w:trHeight w:val="338"/>
        </w:trPr>
        <w:tc>
          <w:tcPr>
            <w:tcW w:w="4324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jc w:val="right"/>
              <w:rPr>
                <w:b/>
                <w:color w:val="000000"/>
              </w:rPr>
            </w:pPr>
          </w:p>
        </w:tc>
      </w:tr>
      <w:tr w:rsidR="00D33D3B" w:rsidRPr="00F8513A" w:rsidTr="00D33D3B">
        <w:trPr>
          <w:trHeight w:val="338"/>
        </w:trPr>
        <w:tc>
          <w:tcPr>
            <w:tcW w:w="4324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jc w:val="right"/>
              <w:rPr>
                <w:b/>
                <w:color w:val="000000"/>
              </w:rPr>
            </w:pP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B03424">
            <w:pPr>
              <w:snapToGrid w:val="0"/>
              <w:ind w:firstLine="709"/>
              <w:jc w:val="right"/>
              <w:rPr>
                <w:b/>
                <w:color w:val="000000"/>
              </w:rPr>
            </w:pPr>
          </w:p>
        </w:tc>
      </w:tr>
    </w:tbl>
    <w:p w:rsidR="00D33D3B" w:rsidRPr="00F8513A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rPr>
          <w:b/>
          <w:color w:val="000000"/>
        </w:rPr>
      </w:pPr>
    </w:p>
    <w:p w:rsidR="00D33D3B" w:rsidRDefault="00D33D3B" w:rsidP="00D33D3B">
      <w:pPr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Pr="00F8513A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FE6614" w:rsidP="004C2BCC">
      <w:pPr>
        <w:jc w:val="center"/>
        <w:rPr>
          <w:b/>
          <w:sz w:val="32"/>
          <w:szCs w:val="32"/>
        </w:rPr>
      </w:pPr>
      <w:r>
        <w:rPr>
          <w:b/>
          <w:sz w:val="72"/>
          <w:szCs w:val="72"/>
        </w:rPr>
        <w:t xml:space="preserve">Раздел 5. </w:t>
      </w:r>
      <w:r w:rsidR="00D33D3B">
        <w:rPr>
          <w:b/>
          <w:sz w:val="72"/>
          <w:szCs w:val="72"/>
        </w:rPr>
        <w:t>Техническое задание</w:t>
      </w:r>
    </w:p>
    <w:p w:rsidR="00D33D3B" w:rsidRDefault="00D33D3B" w:rsidP="004C2BCC">
      <w:pPr>
        <w:jc w:val="center"/>
        <w:rPr>
          <w:b/>
          <w:sz w:val="28"/>
          <w:szCs w:val="28"/>
        </w:rPr>
      </w:pPr>
    </w:p>
    <w:p w:rsidR="00D33D3B" w:rsidRPr="002911C1" w:rsidRDefault="00D33D3B" w:rsidP="004C2BCC">
      <w:pPr>
        <w:pStyle w:val="af6"/>
        <w:ind w:firstLine="709"/>
        <w:jc w:val="center"/>
        <w:rPr>
          <w:rFonts w:cs="Times New Roman"/>
          <w:b/>
          <w:color w:val="000000"/>
          <w:sz w:val="28"/>
          <w:szCs w:val="28"/>
        </w:rPr>
      </w:pPr>
      <w:r w:rsidRPr="00D33D3B">
        <w:rPr>
          <w:rFonts w:eastAsia="Calibri"/>
          <w:b/>
          <w:sz w:val="28"/>
          <w:szCs w:val="28"/>
          <w:lang w:eastAsia="en-US"/>
        </w:rPr>
        <w:t xml:space="preserve">на выполнение </w:t>
      </w:r>
      <w:r w:rsidR="002911C1" w:rsidRPr="002911C1">
        <w:rPr>
          <w:b/>
          <w:bCs/>
          <w:color w:val="000000"/>
          <w:sz w:val="28"/>
          <w:szCs w:val="28"/>
        </w:rPr>
        <w:t>монтажных</w:t>
      </w:r>
      <w:r w:rsidR="002911C1">
        <w:rPr>
          <w:b/>
          <w:bCs/>
          <w:color w:val="000000"/>
          <w:sz w:val="28"/>
          <w:szCs w:val="28"/>
        </w:rPr>
        <w:t xml:space="preserve"> и</w:t>
      </w:r>
      <w:r w:rsidR="002911C1" w:rsidRPr="002911C1">
        <w:rPr>
          <w:b/>
          <w:bCs/>
          <w:color w:val="000000"/>
          <w:sz w:val="28"/>
          <w:szCs w:val="28"/>
        </w:rPr>
        <w:t xml:space="preserve"> пусконаладочных работ автоматической системы пожарной сигнализации и системы оповещения и управления эвакуацией людей при пожаре</w:t>
      </w:r>
      <w:r w:rsidR="004C2BCC">
        <w:rPr>
          <w:b/>
          <w:bCs/>
          <w:color w:val="000000"/>
          <w:sz w:val="28"/>
          <w:szCs w:val="28"/>
        </w:rPr>
        <w:t xml:space="preserve"> </w:t>
      </w:r>
      <w:r w:rsidR="00381BC4">
        <w:rPr>
          <w:b/>
          <w:bCs/>
          <w:color w:val="000000"/>
          <w:sz w:val="28"/>
          <w:szCs w:val="28"/>
        </w:rPr>
        <w:t>на объекте: «Ангар-гараж» расположенного по адресу: г. Ханты-Мансийск, ул. Чехова, 81</w:t>
      </w:r>
    </w:p>
    <w:p w:rsidR="00D33D3B" w:rsidRPr="002911C1" w:rsidRDefault="00D33D3B" w:rsidP="00D33D3B">
      <w:pPr>
        <w:ind w:firstLine="709"/>
        <w:jc w:val="center"/>
        <w:rPr>
          <w:b/>
          <w:color w:val="000000"/>
          <w:sz w:val="28"/>
          <w:szCs w:val="28"/>
        </w:rPr>
      </w:pPr>
    </w:p>
    <w:p w:rsidR="00D33D3B" w:rsidRPr="00F8513A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Pr="00F8513A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Pr="00F8513A" w:rsidRDefault="00D33D3B" w:rsidP="00D33D3B">
      <w:pPr>
        <w:ind w:firstLine="709"/>
        <w:jc w:val="center"/>
        <w:rPr>
          <w:b/>
          <w:color w:val="000000"/>
        </w:rPr>
      </w:pPr>
    </w:p>
    <w:p w:rsidR="00D33D3B" w:rsidRPr="00F8513A" w:rsidRDefault="00D33D3B" w:rsidP="00D33D3B">
      <w:pPr>
        <w:ind w:firstLine="709"/>
        <w:rPr>
          <w:b/>
          <w:color w:val="000000"/>
        </w:rPr>
      </w:pPr>
      <w:r>
        <w:rPr>
          <w:b/>
          <w:color w:val="000000"/>
        </w:rPr>
        <w:t xml:space="preserve">                                       </w:t>
      </w:r>
      <w:r w:rsidRPr="00F8513A">
        <w:rPr>
          <w:b/>
          <w:color w:val="000000"/>
        </w:rPr>
        <w:t>Ханты-Мансийск 20</w:t>
      </w:r>
      <w:r w:rsidR="005A450E">
        <w:rPr>
          <w:b/>
          <w:color w:val="000000"/>
        </w:rPr>
        <w:t>23</w:t>
      </w:r>
      <w:r w:rsidRPr="00F8513A">
        <w:rPr>
          <w:b/>
          <w:color w:val="000000"/>
        </w:rPr>
        <w:t xml:space="preserve"> год</w:t>
      </w:r>
    </w:p>
    <w:p w:rsidR="00D33D3B" w:rsidRDefault="00D33D3B"/>
    <w:p w:rsidR="00D33D3B" w:rsidRDefault="00D33D3B" w:rsidP="00D33D3B"/>
    <w:p w:rsidR="00D33D3B" w:rsidRDefault="00D33D3B" w:rsidP="00D33D3B">
      <w:pPr>
        <w:widowControl w:val="0"/>
        <w:overflowPunct w:val="0"/>
        <w:autoSpaceDE w:val="0"/>
        <w:ind w:left="-1134"/>
        <w:jc w:val="center"/>
        <w:textAlignment w:val="baseline"/>
        <w:rPr>
          <w:rFonts w:eastAsia="Calibri"/>
          <w:lang w:eastAsia="en-US"/>
        </w:rPr>
      </w:pPr>
      <w:r>
        <w:lastRenderedPageBreak/>
        <w:tab/>
      </w:r>
    </w:p>
    <w:p w:rsidR="00D33D3B" w:rsidRDefault="00D33D3B" w:rsidP="00D33D3B">
      <w:pPr>
        <w:widowControl w:val="0"/>
        <w:tabs>
          <w:tab w:val="left" w:pos="0"/>
          <w:tab w:val="left" w:pos="426"/>
        </w:tabs>
        <w:ind w:firstLine="426"/>
        <w:jc w:val="center"/>
        <w:rPr>
          <w:rFonts w:eastAsia="Calibri"/>
          <w:lang w:eastAsia="en-US"/>
        </w:rPr>
      </w:pPr>
    </w:p>
    <w:p w:rsidR="002911C1" w:rsidRPr="002911C1" w:rsidRDefault="002911C1" w:rsidP="0007452F">
      <w:pPr>
        <w:pStyle w:val="a7"/>
        <w:numPr>
          <w:ilvl w:val="0"/>
          <w:numId w:val="5"/>
        </w:numPr>
        <w:suppressAutoHyphens/>
        <w:spacing w:line="276" w:lineRule="auto"/>
        <w:ind w:left="0" w:firstLine="284"/>
        <w:jc w:val="both"/>
        <w:rPr>
          <w:b/>
          <w:bCs/>
          <w:color w:val="000000"/>
        </w:rPr>
      </w:pPr>
      <w:r w:rsidRPr="002911C1">
        <w:rPr>
          <w:b/>
          <w:bCs/>
          <w:color w:val="000000"/>
        </w:rPr>
        <w:t>Наименование, характеристики</w:t>
      </w:r>
      <w:r w:rsidR="0007452F">
        <w:rPr>
          <w:b/>
          <w:bCs/>
          <w:color w:val="000000"/>
        </w:rPr>
        <w:t>,</w:t>
      </w:r>
      <w:r w:rsidRPr="002911C1">
        <w:rPr>
          <w:b/>
          <w:bCs/>
          <w:color w:val="000000"/>
        </w:rPr>
        <w:t xml:space="preserve"> объем выполняемых работ</w:t>
      </w:r>
      <w:r w:rsidR="0007452F">
        <w:rPr>
          <w:b/>
          <w:bCs/>
          <w:color w:val="000000"/>
        </w:rPr>
        <w:t>, требования к качеству, техническим характеристикам работ, к их безопасности, к функциональным характеристикам (потребительским свойствам) работ, к результатам работ и иные требования, связанные с определением соответствия выполняемых работ потребностям Заказчика</w:t>
      </w:r>
      <w:r w:rsidRPr="002911C1">
        <w:rPr>
          <w:b/>
          <w:bCs/>
          <w:color w:val="000000"/>
        </w:rPr>
        <w:t>:</w:t>
      </w:r>
    </w:p>
    <w:p w:rsidR="00D33D3B" w:rsidRPr="002911C1" w:rsidRDefault="002911C1" w:rsidP="007466C8">
      <w:pPr>
        <w:pStyle w:val="a7"/>
        <w:numPr>
          <w:ilvl w:val="1"/>
          <w:numId w:val="5"/>
        </w:numPr>
        <w:suppressAutoHyphens/>
        <w:ind w:left="0" w:firstLine="284"/>
        <w:jc w:val="both"/>
        <w:rPr>
          <w:bCs/>
          <w:color w:val="000000"/>
        </w:rPr>
      </w:pPr>
      <w:r>
        <w:rPr>
          <w:bCs/>
          <w:color w:val="000000"/>
        </w:rPr>
        <w:t xml:space="preserve">Выполнение монтажных и пусконаладочных работ </w:t>
      </w:r>
      <w:r w:rsidRPr="002911C1">
        <w:rPr>
          <w:bCs/>
          <w:color w:val="000000"/>
        </w:rPr>
        <w:t>автоматической</w:t>
      </w:r>
      <w:r>
        <w:rPr>
          <w:bCs/>
          <w:color w:val="000000"/>
        </w:rPr>
        <w:t xml:space="preserve"> системы</w:t>
      </w:r>
      <w:r w:rsidRPr="002911C1">
        <w:rPr>
          <w:bCs/>
          <w:color w:val="000000"/>
        </w:rPr>
        <w:t xml:space="preserve"> пожарной сигнализации</w:t>
      </w:r>
      <w:r>
        <w:rPr>
          <w:bCs/>
          <w:color w:val="000000"/>
        </w:rPr>
        <w:t xml:space="preserve"> и</w:t>
      </w:r>
      <w:r w:rsidRPr="002911C1">
        <w:rPr>
          <w:bCs/>
          <w:color w:val="000000"/>
        </w:rPr>
        <w:t xml:space="preserve"> системы оповещения и управления эвакуацией людей при пожаре</w:t>
      </w:r>
      <w:r>
        <w:rPr>
          <w:bCs/>
          <w:color w:val="000000"/>
        </w:rPr>
        <w:t xml:space="preserve"> </w:t>
      </w:r>
      <w:r w:rsidR="004C2BCC">
        <w:rPr>
          <w:bCs/>
          <w:color w:val="000000"/>
        </w:rPr>
        <w:t xml:space="preserve">на объекте: </w:t>
      </w:r>
      <w:r w:rsidR="00381BC4">
        <w:rPr>
          <w:bCs/>
          <w:color w:val="000000"/>
        </w:rPr>
        <w:t>«</w:t>
      </w:r>
      <w:r w:rsidR="004C2BCC">
        <w:rPr>
          <w:bCs/>
          <w:color w:val="000000"/>
        </w:rPr>
        <w:t>Ангар-гараж</w:t>
      </w:r>
      <w:r w:rsidR="00381BC4">
        <w:rPr>
          <w:bCs/>
          <w:color w:val="000000"/>
        </w:rPr>
        <w:t>»</w:t>
      </w:r>
      <w:r w:rsidR="004C2BCC">
        <w:rPr>
          <w:bCs/>
          <w:color w:val="000000"/>
        </w:rPr>
        <w:t xml:space="preserve"> расположенного по адресу:</w:t>
      </w:r>
      <w:r>
        <w:rPr>
          <w:bCs/>
          <w:color w:val="000000"/>
        </w:rPr>
        <w:t xml:space="preserve"> г. Ханты-Мансийск, ул. Чехова, 81</w:t>
      </w:r>
      <w:r w:rsidRPr="002911C1">
        <w:rPr>
          <w:bCs/>
          <w:color w:val="000000"/>
        </w:rPr>
        <w:t>.</w:t>
      </w:r>
    </w:p>
    <w:p w:rsidR="002911C1" w:rsidRDefault="002911C1" w:rsidP="007466C8">
      <w:pPr>
        <w:pStyle w:val="a7"/>
        <w:numPr>
          <w:ilvl w:val="1"/>
          <w:numId w:val="5"/>
        </w:numPr>
        <w:ind w:left="0" w:firstLine="284"/>
        <w:jc w:val="both"/>
      </w:pPr>
      <w:r w:rsidRPr="008E4CE4">
        <w:t>Состав</w:t>
      </w:r>
      <w:r w:rsidR="008505E6">
        <w:t xml:space="preserve"> и</w:t>
      </w:r>
      <w:r w:rsidRPr="008E4CE4">
        <w:t xml:space="preserve"> объём работ определя</w:t>
      </w:r>
      <w:r>
        <w:t>ю</w:t>
      </w:r>
      <w:r w:rsidRPr="008E4CE4">
        <w:t xml:space="preserve">тся </w:t>
      </w:r>
      <w:r w:rsidR="00381BC4">
        <w:t>локальн</w:t>
      </w:r>
      <w:r w:rsidR="008505E6">
        <w:t>ыми</w:t>
      </w:r>
      <w:r w:rsidR="00381BC4">
        <w:t xml:space="preserve"> сметным</w:t>
      </w:r>
      <w:r w:rsidR="008505E6">
        <w:t>и</w:t>
      </w:r>
      <w:r w:rsidR="00381BC4">
        <w:t xml:space="preserve"> расчет</w:t>
      </w:r>
      <w:r w:rsidR="008505E6">
        <w:t>ами</w:t>
      </w:r>
      <w:r w:rsidR="00381BC4">
        <w:t xml:space="preserve"> (приложение №1</w:t>
      </w:r>
      <w:r w:rsidR="008505E6">
        <w:t>, 2, 3</w:t>
      </w:r>
      <w:r w:rsidR="00381BC4">
        <w:t xml:space="preserve"> к </w:t>
      </w:r>
      <w:r w:rsidR="008505E6">
        <w:t xml:space="preserve">настоящему </w:t>
      </w:r>
      <w:r w:rsidR="00381BC4">
        <w:t xml:space="preserve">техническому заданию) и </w:t>
      </w:r>
      <w:r w:rsidR="00381BC4" w:rsidRPr="004362C7">
        <w:t>рабочей документацией</w:t>
      </w:r>
      <w:r w:rsidR="004362C7" w:rsidRPr="004362C7">
        <w:t xml:space="preserve"> шифр 08.09.2022-СПС </w:t>
      </w:r>
      <w:r w:rsidR="00381BC4">
        <w:t xml:space="preserve">(приложение № </w:t>
      </w:r>
      <w:r w:rsidR="008505E6">
        <w:t>4</w:t>
      </w:r>
      <w:r w:rsidR="00381BC4">
        <w:t xml:space="preserve"> к </w:t>
      </w:r>
      <w:r w:rsidR="008505E6">
        <w:t xml:space="preserve">настоящему </w:t>
      </w:r>
      <w:r w:rsidR="00381BC4">
        <w:t>техническому заданию</w:t>
      </w:r>
      <w:r w:rsidR="004362C7">
        <w:t>)</w:t>
      </w:r>
      <w:r w:rsidR="00381BC4">
        <w:t>.</w:t>
      </w:r>
    </w:p>
    <w:p w:rsidR="00637AF2" w:rsidRDefault="00637AF2" w:rsidP="00637AF2">
      <w:pPr>
        <w:pStyle w:val="a7"/>
        <w:ind w:left="284"/>
        <w:jc w:val="both"/>
      </w:pPr>
    </w:p>
    <w:p w:rsidR="00637AF2" w:rsidRDefault="008505E6" w:rsidP="00202796">
      <w:pPr>
        <w:pStyle w:val="a7"/>
        <w:ind w:left="-426" w:hanging="141"/>
        <w:jc w:val="both"/>
        <w:rPr>
          <w:b/>
        </w:rPr>
      </w:pPr>
      <w:r>
        <w:t>Ведомость материалов:</w:t>
      </w:r>
    </w:p>
    <w:p w:rsidR="00202796" w:rsidRPr="00202796" w:rsidRDefault="00202796" w:rsidP="00202796">
      <w:pPr>
        <w:pStyle w:val="a7"/>
        <w:ind w:left="-426" w:hanging="141"/>
        <w:jc w:val="both"/>
      </w:pPr>
    </w:p>
    <w:tbl>
      <w:tblPr>
        <w:tblW w:w="9834" w:type="dxa"/>
        <w:tblInd w:w="-411" w:type="dxa"/>
        <w:tblLook w:val="04A0" w:firstRow="1" w:lastRow="0" w:firstColumn="1" w:lastColumn="0" w:noHBand="0" w:noVBand="1"/>
      </w:tblPr>
      <w:tblGrid>
        <w:gridCol w:w="541"/>
        <w:gridCol w:w="4467"/>
        <w:gridCol w:w="3478"/>
        <w:gridCol w:w="652"/>
        <w:gridCol w:w="696"/>
      </w:tblGrid>
      <w:tr w:rsidR="0065129C" w:rsidRPr="00202796" w:rsidTr="003C16AB">
        <w:trPr>
          <w:trHeight w:val="104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9C" w:rsidRPr="00202796" w:rsidRDefault="0065129C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№ п/п</w:t>
            </w:r>
          </w:p>
        </w:tc>
        <w:tc>
          <w:tcPr>
            <w:tcW w:w="7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9C" w:rsidRPr="00202796" w:rsidRDefault="0065129C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Наименование и техническая характеристика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9C" w:rsidRPr="00202796" w:rsidRDefault="0065129C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9C" w:rsidRPr="00202796" w:rsidRDefault="0065129C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Кол-во</w:t>
            </w: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4B76A7" w:rsidRDefault="003C16AB" w:rsidP="00202796">
            <w:pPr>
              <w:jc w:val="center"/>
              <w:rPr>
                <w:b/>
                <w:i/>
                <w:color w:val="000000"/>
              </w:rPr>
            </w:pPr>
            <w:r w:rsidRPr="004B76A7">
              <w:rPr>
                <w:b/>
                <w:i/>
                <w:color w:val="000000"/>
              </w:rPr>
              <w:t>1.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6AB" w:rsidRPr="004B76A7" w:rsidRDefault="003C16AB" w:rsidP="00202796">
            <w:pPr>
              <w:jc w:val="center"/>
              <w:rPr>
                <w:b/>
                <w:i/>
                <w:color w:val="000000"/>
              </w:rPr>
            </w:pPr>
            <w:r w:rsidRPr="004B76A7">
              <w:rPr>
                <w:b/>
                <w:i/>
                <w:color w:val="000000"/>
              </w:rPr>
              <w:t>Прибор приемно-контрольный и управления пожарный «Сириус» или эквивалент</w:t>
            </w:r>
          </w:p>
        </w:tc>
        <w:tc>
          <w:tcPr>
            <w:tcW w:w="65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C16AB" w:rsidRPr="003C16AB" w:rsidRDefault="003C16A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Pr="003C16AB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C16AB" w:rsidRPr="003C16AB" w:rsidRDefault="003C16A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C16AB" w:rsidRPr="00202796" w:rsidTr="00CB1391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3E4DB1" w:rsidRDefault="003C16AB" w:rsidP="00202796">
            <w:pPr>
              <w:jc w:val="center"/>
              <w:rPr>
                <w:b/>
                <w:color w:val="000000"/>
              </w:rPr>
            </w:pPr>
            <w:r w:rsidRPr="003E4DB1">
              <w:rPr>
                <w:b/>
                <w:color w:val="000000"/>
              </w:rPr>
              <w:t>Максимальная информационная ёмкость одного прибора «Сириус» или эквивалент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</w:tcPr>
          <w:p w:rsidR="003C16AB" w:rsidRPr="003E4DB1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</w:tcPr>
          <w:p w:rsidR="003C16AB" w:rsidRPr="003E4DB1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CB1391">
        <w:trPr>
          <w:trHeight w:val="219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257B30">
            <w:r>
              <w:t xml:space="preserve">приборы: </w:t>
            </w:r>
          </w:p>
          <w:p w:rsidR="003C16AB" w:rsidRDefault="003C16AB" w:rsidP="00257B30">
            <w:r>
              <w:t xml:space="preserve">встроенные </w:t>
            </w:r>
          </w:p>
          <w:p w:rsidR="003C16AB" w:rsidRDefault="003C16AB" w:rsidP="00257B30">
            <w:pPr>
              <w:rPr>
                <w:color w:val="000000"/>
              </w:rPr>
            </w:pPr>
            <w:r>
              <w:t>внешние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Default="003C16AB" w:rsidP="00202796">
            <w:pPr>
              <w:jc w:val="center"/>
              <w:rPr>
                <w:color w:val="000000"/>
              </w:rPr>
            </w:pPr>
          </w:p>
          <w:p w:rsidR="003C16AB" w:rsidRPr="00447901" w:rsidRDefault="003C16AB" w:rsidP="00202796">
            <w:pPr>
              <w:jc w:val="center"/>
              <w:rPr>
                <w:color w:val="000000"/>
              </w:rPr>
            </w:pPr>
            <w:r w:rsidRPr="00447901">
              <w:rPr>
                <w:color w:val="000000"/>
              </w:rPr>
              <w:t>не менее 4</w:t>
            </w:r>
          </w:p>
          <w:p w:rsidR="003C16AB" w:rsidRDefault="003C16AB" w:rsidP="00172367">
            <w:pPr>
              <w:jc w:val="center"/>
              <w:rPr>
                <w:color w:val="000000"/>
              </w:rPr>
            </w:pPr>
            <w:r w:rsidRPr="00447901">
              <w:rPr>
                <w:color w:val="000000"/>
              </w:rPr>
              <w:t>не менее 122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A524DB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Входы (контролируемые элементы)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4056 до 4096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Выходы (управляемые элементы)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Default="003C16AB" w:rsidP="00202796">
            <w:pPr>
              <w:jc w:val="center"/>
              <w:rPr>
                <w:color w:val="000000"/>
              </w:rPr>
            </w:pPr>
            <w:r w:rsidRPr="00FE23B2">
              <w:rPr>
                <w:color w:val="000000"/>
              </w:rPr>
              <w:t>от 1015 до 1024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Зоны (для объединения элементов)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FE23B2" w:rsidRDefault="003C16AB" w:rsidP="00202796">
            <w:pPr>
              <w:jc w:val="center"/>
              <w:rPr>
                <w:color w:val="000000"/>
              </w:rPr>
            </w:pPr>
            <w:r w:rsidRPr="00FE23B2">
              <w:rPr>
                <w:color w:val="000000"/>
              </w:rPr>
              <w:t>от 1015 до 1024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Группы зон (для объединения зон)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FE23B2" w:rsidRDefault="003C16AB" w:rsidP="00202796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от 120 до 128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65129C">
            <w:pPr>
              <w:rPr>
                <w:color w:val="000000"/>
              </w:rPr>
            </w:pPr>
            <w:r>
              <w:rPr>
                <w:color w:val="000000"/>
              </w:rPr>
              <w:t>Пользователи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257B30" w:rsidRDefault="003C16AB" w:rsidP="00202796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от 2020 до 2048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Группы доступа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257B30" w:rsidRDefault="003C16AB" w:rsidP="00202796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от 246 до 256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Зоны оповещения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257B30" w:rsidRDefault="003C16AB" w:rsidP="00202796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от 112 до 122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  <w:r w:rsidRPr="00172367">
              <w:rPr>
                <w:b/>
                <w:color w:val="000000"/>
              </w:rPr>
              <w:t>Количество зон (направлений) пожаротушения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65129C">
            <w:pPr>
              <w:rPr>
                <w:color w:val="000000"/>
              </w:rPr>
            </w:pPr>
            <w:r>
              <w:rPr>
                <w:color w:val="000000"/>
              </w:rPr>
              <w:t>Одного прибора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257B30" w:rsidRDefault="003C16AB" w:rsidP="00172367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не менее 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65129C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172367">
              <w:rPr>
                <w:color w:val="000000"/>
              </w:rPr>
              <w:t xml:space="preserve"> блоками С2000-ПТ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6AB" w:rsidRPr="00257B30" w:rsidRDefault="003C16AB" w:rsidP="00202796">
            <w:pPr>
              <w:jc w:val="center"/>
              <w:rPr>
                <w:color w:val="000000"/>
              </w:rPr>
            </w:pPr>
            <w:r w:rsidRPr="00172367">
              <w:rPr>
                <w:color w:val="000000"/>
              </w:rPr>
              <w:t>от 120 до 127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  <w:r w:rsidRPr="00172367">
              <w:rPr>
                <w:b/>
                <w:color w:val="000000"/>
              </w:rPr>
              <w:t>Журнал событий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172367">
            <w:pPr>
              <w:rPr>
                <w:color w:val="000000"/>
              </w:rPr>
            </w:pPr>
            <w:r w:rsidRPr="00172367">
              <w:rPr>
                <w:color w:val="000000"/>
              </w:rPr>
              <w:t>Максимальное количество событий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447901" w:rsidP="00447901">
            <w:pPr>
              <w:jc w:val="center"/>
              <w:rPr>
                <w:color w:val="000000"/>
                <w:highlight w:val="yellow"/>
              </w:rPr>
            </w:pPr>
            <w:r w:rsidRPr="00EF79AB">
              <w:rPr>
                <w:color w:val="000000"/>
              </w:rPr>
              <w:t>От 60 000</w:t>
            </w:r>
            <w:r w:rsidR="003C16AB" w:rsidRPr="00EF79AB">
              <w:rPr>
                <w:color w:val="000000"/>
              </w:rPr>
              <w:t xml:space="preserve"> до 65</w:t>
            </w:r>
            <w:r w:rsidR="00EF79AB" w:rsidRPr="00EF79AB">
              <w:rPr>
                <w:color w:val="000000"/>
              </w:rPr>
              <w:t xml:space="preserve"> </w:t>
            </w:r>
            <w:r w:rsidR="003C16AB" w:rsidRPr="00EF79AB">
              <w:rPr>
                <w:color w:val="000000"/>
              </w:rPr>
              <w:t>000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Организация журнала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кольцевая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Просмотр событий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ЖКИ, WEB- интерфейс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Сохранение журнала в файл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формат </w:t>
            </w:r>
            <w:r>
              <w:rPr>
                <w:color w:val="000000"/>
                <w:lang w:val="en-US"/>
              </w:rPr>
              <w:t>CSV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172367">
            <w:pPr>
              <w:rPr>
                <w:color w:val="000000"/>
              </w:rPr>
            </w:pPr>
            <w:r>
              <w:rPr>
                <w:color w:val="000000"/>
              </w:rPr>
              <w:t>Печать журнала в файл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Напрямую из </w:t>
            </w:r>
            <w:r>
              <w:rPr>
                <w:color w:val="000000"/>
                <w:lang w:val="en-US"/>
              </w:rPr>
              <w:t>Web</w:t>
            </w:r>
            <w:r>
              <w:rPr>
                <w:color w:val="000000"/>
              </w:rPr>
              <w:t>-интерфейса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172367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02796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b/>
                <w:color w:val="000000"/>
              </w:rPr>
            </w:pPr>
            <w:r w:rsidRPr="002D5B81">
              <w:rPr>
                <w:b/>
                <w:color w:val="000000"/>
              </w:rPr>
              <w:t>Встроенные линии связи для подключения адресных устройств</w:t>
            </w: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b/>
                <w:color w:val="000000"/>
              </w:rPr>
            </w:pPr>
          </w:p>
        </w:tc>
      </w:tr>
      <w:tr w:rsidR="003C16AB" w:rsidRPr="00202796" w:rsidTr="003C16AB">
        <w:trPr>
          <w:trHeight w:val="6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D5B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Интерфейс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ДПЛС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2D5B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линий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EF79A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3C16AB" w:rsidRPr="00EF79AB">
              <w:rPr>
                <w:color w:val="000000"/>
              </w:rPr>
              <w:t>1 (2 – с дополнительным модулем "С2000-КДЛ-С")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113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2D5B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Максимальное число АУ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EF79AB" w:rsidP="00EF79A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Не более </w:t>
            </w:r>
            <w:r w:rsidR="003C16AB" w:rsidRPr="00EF79AB">
              <w:rPr>
                <w:color w:val="000000"/>
              </w:rPr>
              <w:t>127 (254 с дополнительным модулем "С2000-КДЛ-С")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2D5B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Максимальный выходной ток 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EF79AB" w:rsidP="002D5B81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 xml:space="preserve">Не более </w:t>
            </w:r>
            <w:r w:rsidR="003C16AB" w:rsidRPr="00EF79AB">
              <w:rPr>
                <w:color w:val="000000"/>
              </w:rPr>
              <w:t>100 мА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2D5B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выходной ток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EF79AB" w:rsidP="002D5B81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 xml:space="preserve">Не менее </w:t>
            </w:r>
            <w:r w:rsidR="003C16AB" w:rsidRPr="00EF79AB">
              <w:rPr>
                <w:color w:val="000000"/>
              </w:rPr>
              <w:t>64 мА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2D5B81">
            <w:pPr>
              <w:jc w:val="both"/>
              <w:rPr>
                <w:color w:val="000000"/>
              </w:rPr>
            </w:pPr>
            <w:r w:rsidRPr="00622F7A">
              <w:rPr>
                <w:color w:val="000000"/>
              </w:rPr>
              <w:t>Максимальная длина (при номинальном выходном токе):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622F7A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не более 160 м при сечении жил 0,2 мм²</w:t>
            </w:r>
          </w:p>
          <w:p w:rsidR="003C16AB" w:rsidRPr="00EF79AB" w:rsidRDefault="003C16AB" w:rsidP="00622F7A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не более 400 м при сечении жил 0,5 мм²</w:t>
            </w:r>
          </w:p>
          <w:p w:rsidR="003C16AB" w:rsidRPr="00EF79AB" w:rsidRDefault="003C16AB" w:rsidP="00622F7A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не более 600 м при сечении жил 0,75 мм²</w:t>
            </w:r>
          </w:p>
          <w:p w:rsidR="003C16AB" w:rsidRPr="00EF79AB" w:rsidRDefault="003C16AB" w:rsidP="00622F7A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не более 1200 м при сечении жил 1,5 мм²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2D5B81">
            <w:pPr>
              <w:jc w:val="both"/>
              <w:rPr>
                <w:color w:val="000000"/>
              </w:rPr>
            </w:pPr>
            <w:r w:rsidRPr="00622F7A">
              <w:rPr>
                <w:color w:val="000000"/>
              </w:rPr>
              <w:t>Максимальное активное сопротивление проводов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622F7A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не более 100 Ом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2D5B81">
            <w:pPr>
              <w:jc w:val="both"/>
              <w:rPr>
                <w:color w:val="000000"/>
              </w:rPr>
            </w:pPr>
            <w:r w:rsidRPr="00622F7A">
              <w:rPr>
                <w:color w:val="000000"/>
              </w:rPr>
              <w:t>Минимальное сопротивление изоляции между проводами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622F7A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 xml:space="preserve">не менее 50 </w:t>
            </w:r>
            <w:proofErr w:type="spellStart"/>
            <w:r w:rsidRPr="00EF79AB">
              <w:rPr>
                <w:color w:val="000000"/>
              </w:rPr>
              <w:t>кОМ</w:t>
            </w:r>
            <w:proofErr w:type="spellEnd"/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</w:tr>
      <w:tr w:rsidR="003C16AB" w:rsidRPr="00202796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2D5B81" w:rsidRDefault="003C16AB" w:rsidP="00202796">
            <w:pPr>
              <w:jc w:val="center"/>
              <w:rPr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622F7A">
            <w:pPr>
              <w:rPr>
                <w:b/>
                <w:color w:val="000000"/>
              </w:rPr>
            </w:pPr>
            <w:r w:rsidRPr="00EF79AB">
              <w:rPr>
                <w:b/>
                <w:color w:val="000000"/>
              </w:rPr>
              <w:t>Резервированная линия связи для подключения внешних блоков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b/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  <w:r>
              <w:rPr>
                <w:color w:val="000000"/>
              </w:rPr>
              <w:t>Интерфейс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622F7A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  <w:lang w:val="en-US"/>
              </w:rPr>
              <w:t>RS</w:t>
            </w:r>
            <w:r w:rsidRPr="00EF79AB">
              <w:rPr>
                <w:color w:val="000000"/>
              </w:rPr>
              <w:t>-485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622F7A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622F7A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Две независимые линии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622F7A">
            <w:pPr>
              <w:rPr>
                <w:color w:val="000000"/>
              </w:rPr>
            </w:pPr>
            <w:r>
              <w:rPr>
                <w:color w:val="000000"/>
              </w:rPr>
              <w:t>Максимальная длина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3C78B1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 xml:space="preserve">не более 3000 м. 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Default="003C16AB" w:rsidP="00622F7A">
            <w:pPr>
              <w:rPr>
                <w:color w:val="000000"/>
              </w:rPr>
            </w:pPr>
            <w:r w:rsidRPr="003C78B1">
              <w:rPr>
                <w:color w:val="000000"/>
              </w:rPr>
              <w:t>Максимальное активное сопротивление проводов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3C78B1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не более 400 Ом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22F7A">
            <w:pPr>
              <w:rPr>
                <w:color w:val="000000"/>
              </w:rPr>
            </w:pPr>
            <w:r w:rsidRPr="003C78B1">
              <w:rPr>
                <w:color w:val="000000"/>
              </w:rPr>
              <w:t>Минимальное сопротивление изоляции между проводами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3C78B1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не менее 50 кОм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22F7A">
            <w:pPr>
              <w:rPr>
                <w:color w:val="000000"/>
              </w:rPr>
            </w:pPr>
            <w:r w:rsidRPr="003C78B1">
              <w:rPr>
                <w:color w:val="000000"/>
              </w:rPr>
              <w:t>Максимальное число подключаемых блоков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3C78B1">
            <w:pPr>
              <w:jc w:val="center"/>
              <w:rPr>
                <w:color w:val="000000"/>
              </w:rPr>
            </w:pPr>
            <w:r w:rsidRPr="00EF79AB">
              <w:rPr>
                <w:color w:val="000000"/>
              </w:rPr>
              <w:t>не более 122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622F7A" w:rsidRDefault="003C16AB" w:rsidP="00622F7A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EF79AB" w:rsidRDefault="003C16AB" w:rsidP="00622F7A">
            <w:pPr>
              <w:rPr>
                <w:b/>
                <w:color w:val="000000"/>
              </w:rPr>
            </w:pPr>
            <w:r w:rsidRPr="00EF79AB">
              <w:rPr>
                <w:b/>
                <w:color w:val="000000"/>
              </w:rPr>
              <w:t>Резервированная линия связи для объединения приборов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22F7A">
            <w:pPr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22F7A">
            <w:pPr>
              <w:rPr>
                <w:b/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3C78B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239FE" w:rsidRDefault="003C16AB" w:rsidP="003C78B1">
            <w:r w:rsidRPr="00E239FE">
              <w:t>Интерфейс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3C78B1">
            <w:pPr>
              <w:jc w:val="center"/>
            </w:pPr>
            <w:r w:rsidRPr="00EF79AB">
              <w:t>RS-485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3C78B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4C4D90" w:rsidRDefault="003C16AB" w:rsidP="003C78B1">
            <w:r w:rsidRPr="004C4D90">
              <w:t>Тип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3C78B1">
            <w:pPr>
              <w:jc w:val="center"/>
            </w:pPr>
            <w:r w:rsidRPr="00EF79AB">
              <w:t>две независимые линии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3C78B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2714A8" w:rsidRDefault="003C16AB" w:rsidP="003C78B1">
            <w:r w:rsidRPr="002714A8">
              <w:t>Гальваническая изоляция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3C78B1">
            <w:pPr>
              <w:jc w:val="center"/>
            </w:pPr>
            <w:r w:rsidRPr="00EF79AB">
              <w:t>до 500</w:t>
            </w:r>
            <w:proofErr w:type="gramStart"/>
            <w:r w:rsidRPr="00EF79AB">
              <w:t xml:space="preserve"> В</w:t>
            </w:r>
            <w:proofErr w:type="gramEnd"/>
            <w:r w:rsidRPr="00EF79AB">
              <w:t xml:space="preserve"> </w:t>
            </w:r>
            <w:proofErr w:type="spellStart"/>
            <w:r w:rsidRPr="00EF79AB">
              <w:t>в</w:t>
            </w:r>
            <w:proofErr w:type="spellEnd"/>
            <w:r w:rsidRPr="00EF79AB">
              <w:t xml:space="preserve"> течении 1 минуты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3C78B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2714A8" w:rsidRDefault="003C16AB" w:rsidP="003C78B1">
            <w:r w:rsidRPr="002714A8">
              <w:t>Максимальная длина без повторителей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3C78B1">
            <w:pPr>
              <w:jc w:val="center"/>
            </w:pPr>
            <w:r w:rsidRPr="00EF79AB">
              <w:t>не более 3000 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3C78B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2714A8" w:rsidRDefault="003C16AB" w:rsidP="003C78B1">
            <w:r w:rsidRPr="002714A8">
              <w:t>Максимальное активное сопротивление проводов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3C78B1">
            <w:pPr>
              <w:jc w:val="center"/>
            </w:pPr>
            <w:r w:rsidRPr="00EF79AB">
              <w:t>не более 400 Ом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3C78B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993EAE" w:rsidRDefault="003C16AB" w:rsidP="003C78B1">
            <w:r w:rsidRPr="00993EAE">
              <w:t>Минимальное сопротивление изоляции между проводами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EF79AB" w:rsidP="003C78B1">
            <w:pPr>
              <w:jc w:val="center"/>
            </w:pPr>
            <w:r w:rsidRPr="00EF79AB">
              <w:t>не менее</w:t>
            </w:r>
            <w:r w:rsidR="003C16AB" w:rsidRPr="00EF79AB">
              <w:t xml:space="preserve"> 50 кОм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3C78B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993EAE" w:rsidRDefault="003C16AB" w:rsidP="003C78B1">
            <w:r w:rsidRPr="00993EAE">
              <w:t>Максимальное число приборов в сети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EF79AB" w:rsidP="00EF79AB">
            <w:pPr>
              <w:jc w:val="center"/>
            </w:pPr>
            <w:r w:rsidRPr="00EF79AB">
              <w:t>от 30</w:t>
            </w:r>
            <w:r w:rsidR="003C16AB" w:rsidRPr="00EF79AB">
              <w:t xml:space="preserve"> до 32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3C78B1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3C78B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3C78B1">
            <w:pPr>
              <w:rPr>
                <w:b/>
                <w:color w:val="000000"/>
              </w:rPr>
            </w:pPr>
            <w:r w:rsidRPr="00EF79AB">
              <w:rPr>
                <w:b/>
                <w:color w:val="000000"/>
              </w:rPr>
              <w:t>Встроенные управляемые дискретные выходы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B03424" w:rsidRDefault="003C16AB" w:rsidP="003C78B1">
            <w:pPr>
              <w:rPr>
                <w:b/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B03424" w:rsidRDefault="003C16AB" w:rsidP="003C78B1">
            <w:pPr>
              <w:rPr>
                <w:b/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453212" w:rsidRDefault="003C16AB" w:rsidP="00B03424">
            <w:r w:rsidRPr="00453212">
              <w:t>Ключевые (транзисторные) выходы: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не менее 4 шт.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42183D" w:rsidRDefault="003C16AB" w:rsidP="00B03424">
            <w:r w:rsidRPr="0042183D">
              <w:t xml:space="preserve"> контроль на обрыв и КЗ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FD0CA0" w:rsidRDefault="003C16AB" w:rsidP="00B03424">
            <w:r w:rsidRPr="00FD0CA0">
              <w:t xml:space="preserve"> номинальное выходное напряжение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EF79AB" w:rsidP="00EF79AB">
            <w:pPr>
              <w:jc w:val="center"/>
            </w:pPr>
            <w:r w:rsidRPr="00EF79AB">
              <w:t>Не менее</w:t>
            </w:r>
            <w:r w:rsidR="003C16AB" w:rsidRPr="00EF79AB">
              <w:t xml:space="preserve"> 24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5D2567" w:rsidRDefault="003C16AB" w:rsidP="00B03424">
            <w:r w:rsidRPr="005D2567">
              <w:t xml:space="preserve"> максимальный выходной ток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EF79AB" w:rsidP="00B03424">
            <w:pPr>
              <w:jc w:val="center"/>
            </w:pPr>
            <w:r w:rsidRPr="00EF79AB">
              <w:t>Не менее</w:t>
            </w:r>
            <w:r w:rsidR="003C16AB" w:rsidRPr="00EF79AB">
              <w:t xml:space="preserve"> 2 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5D2567" w:rsidRDefault="003C16AB" w:rsidP="00B03424">
            <w:pPr>
              <w:jc w:val="both"/>
            </w:pPr>
            <w:r>
              <w:t xml:space="preserve"> </w:t>
            </w:r>
            <w:r w:rsidRPr="005D2567">
              <w:t>защита от КЗ и перегрузки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5D2567" w:rsidRDefault="003C16AB" w:rsidP="00B03424">
            <w:pPr>
              <w:jc w:val="both"/>
            </w:pPr>
            <w:r>
              <w:t xml:space="preserve"> </w:t>
            </w:r>
            <w:r w:rsidRPr="005D2567">
              <w:t>защита от ложного включения при единичной неисправности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только для пользовательских выходов № 3 и 4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433B57" w:rsidRDefault="003C16AB" w:rsidP="00B03424">
            <w:r w:rsidRPr="00433B57">
              <w:t>Выходы типа "сухой контакт":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EF79AB" w:rsidP="00B03424">
            <w:pPr>
              <w:jc w:val="center"/>
            </w:pPr>
            <w:r w:rsidRPr="00EF79AB">
              <w:t xml:space="preserve">Не менее </w:t>
            </w:r>
            <w:r w:rsidR="003C16AB" w:rsidRPr="00EF79AB">
              <w:t>3 шт.:</w:t>
            </w:r>
          </w:p>
          <w:p w:rsidR="003C16AB" w:rsidRPr="00EF79AB" w:rsidRDefault="003C16AB" w:rsidP="00B03424">
            <w:pPr>
              <w:jc w:val="center"/>
            </w:pPr>
            <w:r w:rsidRPr="00EF79AB">
              <w:t>"Пожар", "Пуск", "Неисправность"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433B57" w:rsidRDefault="003C16AB" w:rsidP="00B03424">
            <w:r w:rsidRPr="00433B57">
              <w:t>максимальный коммутируемый ток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не более 100 мА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433B57" w:rsidRDefault="003C16AB" w:rsidP="00B03424">
            <w:r w:rsidRPr="00433B57">
              <w:t>максимальное коммутируемое напряжение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не более 200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32292" w:rsidRDefault="003C16AB" w:rsidP="00B03424">
            <w:r w:rsidRPr="00E32292">
              <w:t>Выход для питания внешних устройств: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не менее 1 шт.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32292" w:rsidRDefault="003C16AB" w:rsidP="00B03424">
            <w:r w:rsidRPr="00E32292">
              <w:t>выходное напряжение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не более 24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32292" w:rsidRDefault="003C16AB" w:rsidP="00B03424">
            <w:r w:rsidRPr="00E32292">
              <w:t>максимальный выходной ток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не более 300 мА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B034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32292" w:rsidRDefault="003C16AB" w:rsidP="00B03424">
            <w:r w:rsidRPr="00E32292">
              <w:t>защита от КЗ и перегрузки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F79AB" w:rsidRDefault="003C16AB" w:rsidP="00B03424">
            <w:pPr>
              <w:jc w:val="center"/>
            </w:pPr>
            <w:r w:rsidRPr="00EF79AB"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B03424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6148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115712" w:rsidRDefault="003C16AB" w:rsidP="0061484B">
            <w:r w:rsidRPr="0061484B">
              <w:rPr>
                <w:b/>
              </w:rPr>
              <w:t>Встроенные дискретные входы: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6148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115712" w:rsidRDefault="003C16AB" w:rsidP="0061484B">
            <w:r w:rsidRPr="00115712">
              <w:t>Вход "Неисправность"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EA0D64">
            <w:pPr>
              <w:jc w:val="center"/>
            </w:pPr>
            <w:r w:rsidRPr="00EA0D64">
              <w:t xml:space="preserve">не </w:t>
            </w:r>
            <w:r w:rsidR="00EA0D64" w:rsidRPr="00EA0D64">
              <w:t>мен</w:t>
            </w:r>
            <w:r w:rsidRPr="00EA0D64">
              <w:t>ее 1 шт.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6148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115712" w:rsidRDefault="003C16AB" w:rsidP="0061484B">
            <w:r w:rsidRPr="00115712">
              <w:t>контроль на обрыв и КЗ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DC06B6">
            <w:pPr>
              <w:jc w:val="center"/>
            </w:pPr>
            <w:r w:rsidRPr="00EA0D64"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6148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115712" w:rsidRDefault="003C16AB" w:rsidP="0061484B">
            <w:r w:rsidRPr="00115712">
              <w:t>номинальное выходное напряжение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DC06B6">
            <w:pPr>
              <w:jc w:val="center"/>
            </w:pPr>
            <w:r w:rsidRPr="00EA0D64">
              <w:t>не менее</w:t>
            </w:r>
            <w:r w:rsidR="003C16AB" w:rsidRPr="00EA0D64">
              <w:t xml:space="preserve"> 24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6148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115712" w:rsidRDefault="003C16AB" w:rsidP="0061484B">
            <w:r w:rsidRPr="00115712">
              <w:t>максимальное активное сопротивление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DC06B6">
            <w:pPr>
              <w:jc w:val="center"/>
            </w:pPr>
            <w:r w:rsidRPr="00EA0D64">
              <w:t>не более 100 Ом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6148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115712" w:rsidRDefault="003C16AB" w:rsidP="0061484B">
            <w:r w:rsidRPr="00115712">
              <w:t>проводной линии (без учёта оконечного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DC06B6">
            <w:pPr>
              <w:jc w:val="center"/>
            </w:pPr>
            <w:r w:rsidRPr="00EA0D64">
              <w:t>не более 50 кОм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DC06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3C16AB">
            <w:r w:rsidRPr="00EA0D64">
              <w:rPr>
                <w:b/>
              </w:rPr>
              <w:t>Прочее: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DC06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5A543F" w:rsidRDefault="003C16AB" w:rsidP="00DC06B6">
            <w:r w:rsidRPr="005A543F">
              <w:t>Основное питание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DC06B6">
            <w:pPr>
              <w:jc w:val="center"/>
            </w:pPr>
            <w:r w:rsidRPr="00EA0D64">
              <w:t>сеть ~220 В, частотой 50 Гц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6148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115712" w:rsidRDefault="003C16AB" w:rsidP="0061484B">
            <w:r w:rsidRPr="00DC06B6">
              <w:t>Максимальный ток, потребляемый от основного источника питания: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DC06B6">
            <w:pPr>
              <w:jc w:val="center"/>
            </w:pP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61484B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DC06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3C5870" w:rsidRDefault="003C16AB" w:rsidP="00DC06B6">
            <w:r w:rsidRPr="003C5870">
              <w:t>в дежурном режиме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DC06B6">
            <w:pPr>
              <w:jc w:val="center"/>
            </w:pPr>
            <w:r w:rsidRPr="00EA0D64">
              <w:t>не более 0,03 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DC06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3C5870" w:rsidRDefault="003C16AB" w:rsidP="00DC06B6">
            <w:r w:rsidRPr="003C5870">
              <w:t>в тревожном режиме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DC06B6">
            <w:pPr>
              <w:jc w:val="center"/>
            </w:pPr>
            <w:r w:rsidRPr="00EA0D64">
              <w:t>собственное потребление - не более 0,03 А</w:t>
            </w:r>
          </w:p>
          <w:p w:rsidR="003C16AB" w:rsidRPr="00EA0D64" w:rsidRDefault="003C16AB" w:rsidP="00DC06B6">
            <w:pPr>
              <w:jc w:val="center"/>
            </w:pPr>
            <w:r w:rsidRPr="00EA0D64">
              <w:t>потребление ИУ – не более 0,33 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DC06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3C5870" w:rsidRDefault="003C16AB" w:rsidP="00DC06B6">
            <w:r>
              <w:t>для заряда АКБ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DC06B6">
            <w:pPr>
              <w:jc w:val="center"/>
            </w:pPr>
            <w:r w:rsidRPr="00EA0D64">
              <w:t>не более 0,13 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DC06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957237" w:rsidRDefault="003C16AB" w:rsidP="00DC06B6">
            <w:r w:rsidRPr="00957237">
              <w:t>Резервное питание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EA0D64">
            <w:pPr>
              <w:jc w:val="center"/>
            </w:pPr>
            <w:r w:rsidRPr="00EA0D64">
              <w:t>Не менее двух</w:t>
            </w:r>
            <w:r w:rsidR="003C16AB" w:rsidRPr="00EA0D64">
              <w:t xml:space="preserve"> АКБ 12</w:t>
            </w:r>
            <w:proofErr w:type="gramStart"/>
            <w:r w:rsidR="003C16AB" w:rsidRPr="00EA0D64">
              <w:t xml:space="preserve"> В</w:t>
            </w:r>
            <w:proofErr w:type="gramEnd"/>
            <w:r w:rsidR="003C16AB" w:rsidRPr="00EA0D64">
              <w:t xml:space="preserve"> емкостью 17 </w:t>
            </w:r>
            <w:proofErr w:type="spellStart"/>
            <w:r w:rsidR="003C16AB" w:rsidRPr="00EA0D64">
              <w:t>А∙ч</w:t>
            </w:r>
            <w:proofErr w:type="spellEnd"/>
            <w:r w:rsidR="003C16AB" w:rsidRPr="00EA0D64">
              <w:t xml:space="preserve"> включенные последовательно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DC06B6">
            <w:pPr>
              <w:rPr>
                <w:color w:val="000000"/>
              </w:rPr>
            </w:pPr>
          </w:p>
        </w:tc>
      </w:tr>
      <w:tr w:rsidR="00EA0D64" w:rsidRPr="00622F7A" w:rsidTr="00F72B72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D64" w:rsidRPr="00622F7A" w:rsidRDefault="00EA0D64" w:rsidP="006148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0D64" w:rsidRPr="00115712" w:rsidRDefault="00EA0D64" w:rsidP="0061484B">
            <w:r w:rsidRPr="00DC06B6">
              <w:t>Максимальный ток, потребляемый от резервного источника питания:</w:t>
            </w:r>
          </w:p>
          <w:p w:rsidR="00EA0D64" w:rsidRPr="0020380E" w:rsidRDefault="00EA0D64" w:rsidP="00DC06B6">
            <w:r>
              <w:t xml:space="preserve">- </w:t>
            </w:r>
            <w:r w:rsidRPr="0020380E">
              <w:t>в дежурном режиме</w:t>
            </w:r>
          </w:p>
          <w:p w:rsidR="00EA0D64" w:rsidRPr="00115712" w:rsidRDefault="00EA0D64" w:rsidP="004B76A7">
            <w:r>
              <w:t xml:space="preserve">- </w:t>
            </w:r>
            <w:r w:rsidRPr="00280C26">
              <w:t>в тревожном режиме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D64" w:rsidRPr="00EA0D64" w:rsidRDefault="00EA0D64" w:rsidP="0061484B"/>
          <w:p w:rsidR="00EA0D64" w:rsidRPr="00EA0D64" w:rsidRDefault="00EA0D64" w:rsidP="0061484B"/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D64" w:rsidRPr="003C78B1" w:rsidRDefault="00EA0D64" w:rsidP="0061484B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D64" w:rsidRPr="003C78B1" w:rsidRDefault="00EA0D64" w:rsidP="0061484B">
            <w:pPr>
              <w:rPr>
                <w:color w:val="000000"/>
              </w:rPr>
            </w:pPr>
          </w:p>
        </w:tc>
      </w:tr>
      <w:tr w:rsidR="00EA0D64" w:rsidRPr="00622F7A" w:rsidTr="00F72B72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D64" w:rsidRPr="00622F7A" w:rsidRDefault="00EA0D64" w:rsidP="00DC06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0D64" w:rsidRPr="0020380E" w:rsidRDefault="00EA0D64" w:rsidP="004B76A7"/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D64" w:rsidRPr="00EA0D64" w:rsidRDefault="00EA0D64" w:rsidP="004B76A7">
            <w:pPr>
              <w:jc w:val="center"/>
            </w:pPr>
            <w:r w:rsidRPr="00EA0D64">
              <w:t>не более 0,3 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D64" w:rsidRPr="003C78B1" w:rsidRDefault="00EA0D64" w:rsidP="00DC06B6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D64" w:rsidRPr="003C78B1" w:rsidRDefault="00EA0D64" w:rsidP="00DC06B6">
            <w:pPr>
              <w:rPr>
                <w:color w:val="000000"/>
              </w:rPr>
            </w:pPr>
          </w:p>
        </w:tc>
      </w:tr>
      <w:tr w:rsidR="00EA0D64" w:rsidRPr="00622F7A" w:rsidTr="00F72B72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D64" w:rsidRPr="00622F7A" w:rsidRDefault="00EA0D64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D64" w:rsidRPr="00280C26" w:rsidRDefault="00EA0D64" w:rsidP="004B76A7"/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D64" w:rsidRPr="00EA0D64" w:rsidRDefault="00EA0D64" w:rsidP="004B76A7">
            <w:pPr>
              <w:jc w:val="center"/>
            </w:pPr>
            <w:r w:rsidRPr="00EA0D64">
              <w:t>собственное потребление - не более 0,3 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D64" w:rsidRPr="003C78B1" w:rsidRDefault="00EA0D64" w:rsidP="004B76A7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D64" w:rsidRPr="003C78B1" w:rsidRDefault="00EA0D64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Класс защиты от поражения электрическим током по ГОСТ 12.2.007.0-75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D64" w:rsidRPr="00EA0D64" w:rsidRDefault="00EA0D64" w:rsidP="004B76A7">
            <w:pPr>
              <w:jc w:val="center"/>
            </w:pPr>
          </w:p>
          <w:p w:rsidR="003C16AB" w:rsidRPr="00EA0D64" w:rsidRDefault="003C16AB" w:rsidP="004B76A7">
            <w:pPr>
              <w:jc w:val="center"/>
            </w:pPr>
            <w:r w:rsidRPr="00EA0D64">
              <w:t>I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Электрическая прочность изоляции токоведущих частей прибора (между цепями, связанными с сетью переменного тока 220 В и корпусом, а также между цепями, связанными с сетью переменного тока 220 В и любыми цепями, не связанными с ней)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4B76A7">
            <w:pPr>
              <w:jc w:val="center"/>
            </w:pPr>
            <w:r w:rsidRPr="00EA0D64">
              <w:t xml:space="preserve">до 2 </w:t>
            </w:r>
            <w:proofErr w:type="spellStart"/>
            <w:r w:rsidRPr="00EA0D64">
              <w:t>кВ</w:t>
            </w:r>
            <w:proofErr w:type="spellEnd"/>
            <w:r w:rsidRPr="00EA0D64">
              <w:t xml:space="preserve"> (50 Гц)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Электрическое сопротивление изоляции (между цепями, связанными с сетью переменного тока 220 В и корпусом, а также между цепями, связанными с сетью переменного тока 220 В и любыми цепями, не связанными с ней)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4B76A7">
            <w:pPr>
              <w:jc w:val="center"/>
            </w:pPr>
            <w:r w:rsidRPr="00EA0D64">
              <w:t>не менее 20 МОм (в нормальных условиях согласно п. 5.14.6 ГОСТ 52931-2008)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Степень защиты оболочки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4B76A7">
            <w:pPr>
              <w:jc w:val="center"/>
            </w:pPr>
            <w:r w:rsidRPr="00EA0D64">
              <w:t xml:space="preserve">Не менее </w:t>
            </w:r>
            <w:r w:rsidR="003C16AB" w:rsidRPr="00EA0D64">
              <w:t>IР 41 (при креплении на стену)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Устойчивость к механическим воздействиям по ОСТ 25 1099-83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4B76A7">
            <w:pPr>
              <w:jc w:val="center"/>
            </w:pPr>
            <w:r w:rsidRPr="00EA0D64">
              <w:t xml:space="preserve">категория размещения </w:t>
            </w:r>
            <w:r w:rsidR="00EA0D64" w:rsidRPr="00EA0D64">
              <w:t xml:space="preserve">не менее </w:t>
            </w:r>
            <w:r w:rsidRPr="00EA0D64">
              <w:t>4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Климатическое исполнение по ОСТ 25 83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4B76A7">
            <w:pPr>
              <w:jc w:val="center"/>
            </w:pPr>
            <w:r w:rsidRPr="00EA0D64">
              <w:t xml:space="preserve">Не менее </w:t>
            </w:r>
            <w:r w:rsidR="003C16AB" w:rsidRPr="00EA0D64">
              <w:t>О4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Диапазон рабочих температур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FC0C33">
            <w:pPr>
              <w:jc w:val="center"/>
            </w:pPr>
            <w:r w:rsidRPr="00EA0D64">
              <w:t xml:space="preserve"> </w:t>
            </w:r>
            <w:r w:rsidR="00FC0C33">
              <w:t>0…</w:t>
            </w:r>
            <w:r w:rsidR="003C16AB" w:rsidRPr="00EA0D64">
              <w:t>+40 ºС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Относительная влажность воздуха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4B76A7">
            <w:pPr>
              <w:jc w:val="center"/>
            </w:pPr>
            <w:r w:rsidRPr="00EA0D64">
              <w:t>не более 93% при 40 ºС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Время технической готовности прибора к работе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4B76A7">
            <w:pPr>
              <w:jc w:val="center"/>
            </w:pPr>
            <w:r w:rsidRPr="00EA0D64">
              <w:t xml:space="preserve">Не более </w:t>
            </w:r>
            <w:r w:rsidR="003C16AB" w:rsidRPr="00EA0D64">
              <w:t>30 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Режим работы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4B76A7">
            <w:pPr>
              <w:jc w:val="center"/>
            </w:pPr>
            <w:r w:rsidRPr="00EA0D64">
              <w:t>круглосуточный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Средняя наработка прибора на отказ в дежурном режиме работы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4B76A7">
            <w:pPr>
              <w:jc w:val="center"/>
            </w:pPr>
            <w:r w:rsidRPr="00EA0D64">
              <w:t>не менее 80 000 ч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Вероятность безотказной работы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4B76A7">
            <w:pPr>
              <w:jc w:val="center"/>
            </w:pPr>
            <w:r w:rsidRPr="00EA0D64">
              <w:t xml:space="preserve">Не менее </w:t>
            </w:r>
            <w:r w:rsidR="003C16AB" w:rsidRPr="00EA0D64">
              <w:t>0,98758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D9667A" w:rsidRDefault="003C16AB" w:rsidP="004B76A7">
            <w:r w:rsidRPr="00D9667A">
              <w:t>Средний срок службы прибора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4B76A7">
            <w:pPr>
              <w:jc w:val="center"/>
            </w:pPr>
            <w:r w:rsidRPr="00EA0D64">
              <w:t xml:space="preserve">Не менее </w:t>
            </w:r>
            <w:r w:rsidR="003C16AB" w:rsidRPr="00EA0D64">
              <w:t>10 лет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FC0C33">
        <w:trPr>
          <w:trHeight w:val="5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607500" w:rsidRDefault="003C16AB" w:rsidP="004B76A7">
            <w:r w:rsidRPr="00607500">
              <w:t>Масса нетто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EA0D64" w:rsidP="004B76A7">
            <w:pPr>
              <w:jc w:val="center"/>
            </w:pPr>
            <w:r w:rsidRPr="00EA0D64">
              <w:t xml:space="preserve">От 5,0 до </w:t>
            </w:r>
            <w:r w:rsidR="003C16AB" w:rsidRPr="00EA0D64">
              <w:t>6,5 кг (без АКБ)</w:t>
            </w:r>
          </w:p>
          <w:p w:rsidR="003C16AB" w:rsidRPr="00EA0D64" w:rsidRDefault="00EA0D64" w:rsidP="004B76A7">
            <w:pPr>
              <w:jc w:val="center"/>
            </w:pPr>
            <w:r w:rsidRPr="00EA0D64">
              <w:t>От 12 до</w:t>
            </w:r>
            <w:r w:rsidR="003C16AB" w:rsidRPr="00EA0D64">
              <w:t xml:space="preserve"> 16 кг (с АКБ)</w:t>
            </w:r>
          </w:p>
          <w:p w:rsidR="003C16AB" w:rsidRPr="00EA0D64" w:rsidRDefault="003C16AB" w:rsidP="004B76A7">
            <w:pPr>
              <w:jc w:val="center"/>
            </w:pP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3C16AB" w:rsidRPr="00622F7A" w:rsidTr="003C16AB">
        <w:trPr>
          <w:trHeight w:val="219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AB" w:rsidRPr="00622F7A" w:rsidRDefault="003C16AB" w:rsidP="004B76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797A53" w:rsidRDefault="003C16AB" w:rsidP="004B76A7">
            <w:r w:rsidRPr="00797A53">
              <w:t>Габаритные размеры (В×Ш×Г)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6AB" w:rsidRPr="00EA0D64" w:rsidRDefault="003C16AB" w:rsidP="004B76A7">
            <w:pPr>
              <w:jc w:val="center"/>
            </w:pPr>
            <w:r w:rsidRPr="00EA0D64">
              <w:t>не более 500×425×110 мм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6AB" w:rsidRPr="003C78B1" w:rsidRDefault="003C16AB" w:rsidP="004B76A7">
            <w:pPr>
              <w:rPr>
                <w:color w:val="000000"/>
              </w:rPr>
            </w:pPr>
          </w:p>
        </w:tc>
      </w:tr>
      <w:tr w:rsidR="0065129C" w:rsidRPr="00202796" w:rsidTr="00FC0C33">
        <w:trPr>
          <w:trHeight w:val="4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9C" w:rsidRPr="00202796" w:rsidRDefault="0065129C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9C" w:rsidRPr="00202796" w:rsidRDefault="0065129C" w:rsidP="002D5B81">
            <w:pPr>
              <w:jc w:val="center"/>
              <w:rPr>
                <w:color w:val="000000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29C" w:rsidRPr="00172367" w:rsidRDefault="0065129C" w:rsidP="004B76A7">
            <w:pPr>
              <w:jc w:val="center"/>
              <w:rPr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29C" w:rsidRPr="00202796" w:rsidRDefault="0065129C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29C" w:rsidRPr="00202796" w:rsidRDefault="0065129C" w:rsidP="00202796">
            <w:pPr>
              <w:jc w:val="center"/>
              <w:rPr>
                <w:color w:val="000000"/>
              </w:rPr>
            </w:pPr>
          </w:p>
        </w:tc>
      </w:tr>
      <w:tr w:rsidR="00CB1391" w:rsidRPr="00202796" w:rsidTr="00F72B72">
        <w:trPr>
          <w:trHeight w:val="68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391" w:rsidRPr="00643107" w:rsidRDefault="00CB1391" w:rsidP="00202796">
            <w:pPr>
              <w:jc w:val="center"/>
              <w:rPr>
                <w:b/>
                <w:i/>
                <w:color w:val="000000"/>
              </w:rPr>
            </w:pPr>
            <w:r w:rsidRPr="00643107">
              <w:rPr>
                <w:b/>
                <w:i/>
                <w:color w:val="000000"/>
              </w:rPr>
              <w:t>2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6935AB" w:rsidRDefault="00CB1391" w:rsidP="00CB1391">
            <w:pPr>
              <w:jc w:val="center"/>
              <w:rPr>
                <w:b/>
                <w:color w:val="000000"/>
              </w:rPr>
            </w:pPr>
            <w:proofErr w:type="spellStart"/>
            <w:r w:rsidRPr="006935AB">
              <w:rPr>
                <w:b/>
                <w:color w:val="000000"/>
              </w:rPr>
              <w:t>Извещатель</w:t>
            </w:r>
            <w:proofErr w:type="spellEnd"/>
            <w:r w:rsidRPr="006935AB">
              <w:rPr>
                <w:b/>
                <w:color w:val="000000"/>
              </w:rPr>
              <w:t xml:space="preserve"> пожарный дымовой оптико- электронный адресно-аналоговый для работы с прибором С2000-КДЛ со встроенным изолятором короткого замыкания </w:t>
            </w:r>
            <w:r w:rsidR="00643107" w:rsidRPr="006935AB">
              <w:rPr>
                <w:b/>
                <w:color w:val="000000"/>
              </w:rPr>
              <w:t xml:space="preserve">«ДИП-34А-04» </w:t>
            </w:r>
            <w:r w:rsidRPr="006935AB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6</w:t>
            </w:r>
          </w:p>
        </w:tc>
      </w:tr>
      <w:tr w:rsidR="00CB1391" w:rsidRPr="00202796" w:rsidTr="00F72B72">
        <w:trPr>
          <w:trHeight w:val="54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391" w:rsidRPr="00202796" w:rsidRDefault="00CB1391" w:rsidP="00774DF8">
            <w:pPr>
              <w:rPr>
                <w:color w:val="000000"/>
              </w:rPr>
            </w:pPr>
            <w:r w:rsidRPr="00202796">
              <w:rPr>
                <w:color w:val="000000"/>
              </w:rPr>
              <w:t>питание по линии двухпроводной линии связи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</w:t>
            </w:r>
            <w:r w:rsidRPr="00202796">
              <w:rPr>
                <w:color w:val="000000"/>
              </w:rPr>
              <w:t xml:space="preserve"> 8</w:t>
            </w:r>
            <w:r>
              <w:rPr>
                <w:color w:val="000000"/>
              </w:rPr>
              <w:t xml:space="preserve"> до </w:t>
            </w:r>
            <w:r w:rsidRPr="00202796">
              <w:rPr>
                <w:color w:val="000000"/>
              </w:rPr>
              <w:t>11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</w:tr>
      <w:tr w:rsidR="00CB1391" w:rsidRPr="00202796" w:rsidTr="00126C23">
        <w:trPr>
          <w:trHeight w:val="280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774DF8">
            <w:pPr>
              <w:rPr>
                <w:color w:val="000000"/>
              </w:rPr>
            </w:pPr>
            <w:r>
              <w:rPr>
                <w:color w:val="000000"/>
              </w:rPr>
              <w:t>ток потребления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391" w:rsidRDefault="00CB1391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</w:t>
            </w:r>
            <w:r w:rsidRPr="00202796">
              <w:rPr>
                <w:color w:val="000000"/>
              </w:rPr>
              <w:t xml:space="preserve"> 500 мкА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</w:tr>
      <w:tr w:rsidR="00CB1391" w:rsidRPr="00202796" w:rsidTr="00126C23">
        <w:trPr>
          <w:trHeight w:val="27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Default="00CB1391" w:rsidP="00774DF8">
            <w:pPr>
              <w:rPr>
                <w:color w:val="000000"/>
              </w:rPr>
            </w:pPr>
            <w:r w:rsidRPr="00202796">
              <w:rPr>
                <w:color w:val="000000"/>
              </w:rPr>
              <w:t>степень защиты оболочки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391" w:rsidRDefault="00CB1391" w:rsidP="004B76A7">
            <w:pPr>
              <w:jc w:val="center"/>
              <w:rPr>
                <w:color w:val="000000"/>
              </w:rPr>
            </w:pPr>
            <w:r w:rsidRPr="00774DF8">
              <w:rPr>
                <w:color w:val="000000"/>
              </w:rPr>
              <w:t>не менее IP41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</w:tr>
      <w:tr w:rsidR="00CB1391" w:rsidRPr="00202796" w:rsidTr="00126C23">
        <w:trPr>
          <w:trHeight w:val="26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Default="00CB1391" w:rsidP="00774DF8">
            <w:pPr>
              <w:rPr>
                <w:color w:val="000000"/>
              </w:rPr>
            </w:pPr>
            <w:r w:rsidRPr="00774DF8"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391" w:rsidRDefault="00FC0C33" w:rsidP="00126C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-30…</w:t>
            </w:r>
            <w:r w:rsidR="00CB1391" w:rsidRPr="00202796">
              <w:rPr>
                <w:color w:val="000000"/>
              </w:rPr>
              <w:t>+55°C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</w:tr>
      <w:tr w:rsidR="00CB1391" w:rsidRPr="00202796" w:rsidTr="00126C23">
        <w:trPr>
          <w:trHeight w:val="26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774DF8" w:rsidRDefault="00CB1391" w:rsidP="00774DF8">
            <w:pPr>
              <w:rPr>
                <w:color w:val="000000"/>
              </w:rPr>
            </w:pPr>
            <w:r w:rsidRPr="00774DF8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391" w:rsidRDefault="00F70C2C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CB1391" w:rsidRPr="00202796">
              <w:rPr>
                <w:color w:val="000000"/>
              </w:rPr>
              <w:t>100х47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</w:tr>
      <w:tr w:rsidR="00CB1391" w:rsidRPr="00202796" w:rsidTr="00F72B72">
        <w:trPr>
          <w:trHeight w:val="56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6935AB" w:rsidRDefault="00CB1391" w:rsidP="0020279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3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8F7DAB" w:rsidRDefault="00CB1391" w:rsidP="00CB1391">
            <w:pPr>
              <w:jc w:val="center"/>
              <w:rPr>
                <w:b/>
                <w:color w:val="000000"/>
              </w:rPr>
            </w:pPr>
            <w:proofErr w:type="spellStart"/>
            <w:r w:rsidRPr="008F7DAB">
              <w:rPr>
                <w:b/>
                <w:color w:val="000000"/>
              </w:rPr>
              <w:t>Извещатель</w:t>
            </w:r>
            <w:proofErr w:type="spellEnd"/>
            <w:r w:rsidRPr="008F7DAB">
              <w:rPr>
                <w:b/>
                <w:color w:val="000000"/>
              </w:rPr>
              <w:t xml:space="preserve"> пожарный линейный однопозиционный адресный для работы с С2000-КД</w:t>
            </w:r>
            <w:proofErr w:type="gramStart"/>
            <w:r w:rsidRPr="008F7DAB">
              <w:rPr>
                <w:b/>
                <w:color w:val="000000"/>
              </w:rPr>
              <w:t>Л</w:t>
            </w:r>
            <w:r w:rsidR="00643107" w:rsidRPr="008F7DAB">
              <w:rPr>
                <w:b/>
                <w:color w:val="000000"/>
              </w:rPr>
              <w:t>«</w:t>
            </w:r>
            <w:proofErr w:type="gramEnd"/>
            <w:r w:rsidR="00643107" w:rsidRPr="008F7DAB">
              <w:rPr>
                <w:b/>
                <w:color w:val="000000"/>
              </w:rPr>
              <w:t>С2000-ИПДЛ» исп.60</w:t>
            </w:r>
            <w:r w:rsidRPr="008F7DAB">
              <w:rPr>
                <w:b/>
                <w:color w:val="000000"/>
              </w:rPr>
              <w:t xml:space="preserve">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4</w:t>
            </w:r>
          </w:p>
        </w:tc>
      </w:tr>
      <w:tr w:rsidR="00CB1391" w:rsidRPr="00202796" w:rsidTr="00126C23">
        <w:trPr>
          <w:trHeight w:val="28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91" w:rsidRPr="006935AB" w:rsidRDefault="00CB1391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391" w:rsidRPr="00202796" w:rsidRDefault="00CB1391" w:rsidP="008607F0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202796">
              <w:rPr>
                <w:color w:val="000000"/>
              </w:rPr>
              <w:t>альность</w:t>
            </w:r>
            <w:r>
              <w:rPr>
                <w:color w:val="000000"/>
              </w:rPr>
              <w:t xml:space="preserve"> извещения 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5 до 60 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91" w:rsidRPr="00202796" w:rsidRDefault="00CB1391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91" w:rsidRPr="00202796" w:rsidRDefault="00CB1391" w:rsidP="00202796">
            <w:pPr>
              <w:jc w:val="center"/>
              <w:rPr>
                <w:color w:val="000000"/>
              </w:rPr>
            </w:pPr>
          </w:p>
        </w:tc>
      </w:tr>
      <w:tr w:rsidR="00CB1391" w:rsidRPr="00202796" w:rsidTr="00126C23">
        <w:trPr>
          <w:trHeight w:val="281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391" w:rsidRPr="006935AB" w:rsidRDefault="00CB1391" w:rsidP="00CB139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91" w:rsidRPr="00D9667A" w:rsidRDefault="00CB1391" w:rsidP="00CB1391">
            <w:r w:rsidRPr="00D9667A">
              <w:t>Диапазон рабочих температур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91" w:rsidRPr="00EA0D64" w:rsidRDefault="00CB1391" w:rsidP="00126C23">
            <w:pPr>
              <w:jc w:val="center"/>
            </w:pPr>
            <w:r>
              <w:t>-30</w:t>
            </w:r>
            <w:r w:rsidR="00126C23">
              <w:t>…</w:t>
            </w:r>
            <w:r>
              <w:t>+5</w:t>
            </w:r>
            <w:r w:rsidRPr="00EA0D64">
              <w:t>0 ºС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391" w:rsidRPr="00202796" w:rsidRDefault="00CB1391" w:rsidP="00CB1391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391" w:rsidRPr="00202796" w:rsidRDefault="00CB1391" w:rsidP="00CB1391">
            <w:pPr>
              <w:jc w:val="center"/>
              <w:rPr>
                <w:color w:val="000000"/>
              </w:rPr>
            </w:pPr>
          </w:p>
        </w:tc>
      </w:tr>
      <w:tr w:rsidR="00126C23" w:rsidRPr="00202796" w:rsidTr="00F72B72">
        <w:trPr>
          <w:trHeight w:val="63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23" w:rsidRPr="006935AB" w:rsidRDefault="00126C23" w:rsidP="0020279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4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C23" w:rsidRPr="008F7DAB" w:rsidRDefault="00126C23" w:rsidP="004B76A7">
            <w:pPr>
              <w:jc w:val="center"/>
              <w:rPr>
                <w:b/>
                <w:color w:val="000000"/>
              </w:rPr>
            </w:pPr>
            <w:proofErr w:type="spellStart"/>
            <w:r w:rsidRPr="008F7DAB">
              <w:rPr>
                <w:b/>
                <w:color w:val="000000"/>
              </w:rPr>
              <w:t>Извещатель</w:t>
            </w:r>
            <w:proofErr w:type="spellEnd"/>
            <w:r w:rsidRPr="008F7DAB">
              <w:rPr>
                <w:b/>
                <w:color w:val="000000"/>
              </w:rPr>
              <w:t xml:space="preserve"> пожарный тепловой максимально- дифференциальный адресно-аналоговый </w:t>
            </w:r>
            <w:r w:rsidR="00643107" w:rsidRPr="008F7DAB">
              <w:rPr>
                <w:b/>
                <w:color w:val="000000"/>
              </w:rPr>
              <w:t xml:space="preserve">«С2000-ИП-03» </w:t>
            </w:r>
            <w:r w:rsidRPr="008F7DAB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23" w:rsidRPr="00202796" w:rsidRDefault="00126C23" w:rsidP="004B76A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23" w:rsidRPr="00202796" w:rsidRDefault="00126C23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126C23" w:rsidRPr="00202796" w:rsidTr="00126C23">
        <w:trPr>
          <w:trHeight w:val="31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6935AB" w:rsidRDefault="00126C23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C23" w:rsidRDefault="00126C23" w:rsidP="00126C23">
            <w:pPr>
              <w:rPr>
                <w:color w:val="000000"/>
              </w:rPr>
            </w:pPr>
            <w:r w:rsidRPr="008607F0">
              <w:rPr>
                <w:color w:val="000000"/>
              </w:rPr>
              <w:t xml:space="preserve">диапазон рабочих температур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C23" w:rsidRPr="00202796" w:rsidRDefault="00126C23" w:rsidP="004B76A7">
            <w:pPr>
              <w:jc w:val="center"/>
              <w:rPr>
                <w:color w:val="000000"/>
              </w:rPr>
            </w:pPr>
            <w:r w:rsidRPr="008607F0">
              <w:rPr>
                <w:color w:val="000000"/>
              </w:rPr>
              <w:t>-30…+55°С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202796" w:rsidRDefault="00126C23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202796" w:rsidRDefault="00126C23" w:rsidP="00202796">
            <w:pPr>
              <w:jc w:val="center"/>
              <w:rPr>
                <w:color w:val="000000"/>
              </w:rPr>
            </w:pPr>
          </w:p>
        </w:tc>
      </w:tr>
      <w:tr w:rsidR="00126C23" w:rsidRPr="00202796" w:rsidTr="00126C23">
        <w:trPr>
          <w:trHeight w:val="27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6935AB" w:rsidRDefault="00126C23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C23" w:rsidRPr="008607F0" w:rsidRDefault="00126C23" w:rsidP="00126C23">
            <w:pPr>
              <w:rPr>
                <w:color w:val="000000"/>
              </w:rPr>
            </w:pPr>
            <w:r w:rsidRPr="008607F0">
              <w:rPr>
                <w:color w:val="000000"/>
              </w:rPr>
              <w:t xml:space="preserve">масса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C23" w:rsidRPr="008607F0" w:rsidRDefault="00126C23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0,2 кг.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202796" w:rsidRDefault="00126C23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202796" w:rsidRDefault="00126C23" w:rsidP="00202796">
            <w:pPr>
              <w:jc w:val="center"/>
              <w:rPr>
                <w:color w:val="000000"/>
              </w:rPr>
            </w:pPr>
          </w:p>
        </w:tc>
      </w:tr>
      <w:tr w:rsidR="00126C23" w:rsidRPr="00202796" w:rsidTr="00F72B72">
        <w:trPr>
          <w:trHeight w:val="27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6935AB" w:rsidRDefault="00126C23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C23" w:rsidRPr="008607F0" w:rsidRDefault="00126C23" w:rsidP="00126C23">
            <w:pPr>
              <w:rPr>
                <w:color w:val="000000"/>
              </w:rPr>
            </w:pPr>
            <w:r w:rsidRPr="00126C23">
              <w:rPr>
                <w:color w:val="000000"/>
              </w:rPr>
              <w:t xml:space="preserve">степень защиты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C23" w:rsidRPr="008607F0" w:rsidRDefault="00126C23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126C23">
              <w:rPr>
                <w:color w:val="000000"/>
              </w:rPr>
              <w:t>ip41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202796" w:rsidRDefault="00126C23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202796" w:rsidRDefault="00126C23" w:rsidP="00202796">
            <w:pPr>
              <w:jc w:val="center"/>
              <w:rPr>
                <w:color w:val="000000"/>
              </w:rPr>
            </w:pPr>
          </w:p>
        </w:tc>
      </w:tr>
      <w:tr w:rsidR="00126C23" w:rsidRPr="00202796" w:rsidTr="00F72B72">
        <w:trPr>
          <w:trHeight w:val="269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23" w:rsidRPr="006935AB" w:rsidRDefault="00126C23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C23" w:rsidRPr="00202796" w:rsidRDefault="00126C23" w:rsidP="00126C23">
            <w:pPr>
              <w:rPr>
                <w:color w:val="000000"/>
              </w:rPr>
            </w:pPr>
            <w:r w:rsidRPr="00126C23">
              <w:rPr>
                <w:color w:val="000000"/>
              </w:rPr>
              <w:t xml:space="preserve">температура срабатывания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C23" w:rsidRPr="00202796" w:rsidRDefault="00126C23" w:rsidP="004B76A7">
            <w:pPr>
              <w:jc w:val="center"/>
              <w:rPr>
                <w:color w:val="000000"/>
              </w:rPr>
            </w:pPr>
            <w:r w:rsidRPr="00126C23">
              <w:rPr>
                <w:color w:val="000000"/>
              </w:rPr>
              <w:t>54…65 °С(а1)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202796" w:rsidRDefault="00126C23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C23" w:rsidRPr="00202796" w:rsidRDefault="00126C23" w:rsidP="00202796">
            <w:pPr>
              <w:jc w:val="center"/>
              <w:rPr>
                <w:color w:val="000000"/>
              </w:rPr>
            </w:pPr>
          </w:p>
        </w:tc>
      </w:tr>
      <w:tr w:rsidR="00723E0F" w:rsidRPr="00202796" w:rsidTr="00F72B72">
        <w:trPr>
          <w:trHeight w:val="55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6935AB" w:rsidRDefault="00723E0F" w:rsidP="00126C23">
            <w:pPr>
              <w:jc w:val="center"/>
              <w:rPr>
                <w:b/>
                <w:color w:val="000000"/>
              </w:rPr>
            </w:pPr>
            <w:r w:rsidRPr="006935AB">
              <w:rPr>
                <w:b/>
                <w:color w:val="000000"/>
              </w:rPr>
              <w:t>5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0F" w:rsidRPr="008F7DAB" w:rsidRDefault="00723E0F" w:rsidP="00126C23">
            <w:pPr>
              <w:jc w:val="center"/>
              <w:rPr>
                <w:b/>
                <w:color w:val="000000"/>
              </w:rPr>
            </w:pPr>
            <w:proofErr w:type="spellStart"/>
            <w:r w:rsidRPr="008F7DAB">
              <w:rPr>
                <w:b/>
                <w:color w:val="000000"/>
              </w:rPr>
              <w:t>Извещатель</w:t>
            </w:r>
            <w:proofErr w:type="spellEnd"/>
            <w:r w:rsidRPr="008F7DAB">
              <w:rPr>
                <w:b/>
                <w:color w:val="000000"/>
              </w:rPr>
              <w:t xml:space="preserve"> пожарный ручной адресный «ИПР 513-3АМ» исп.01.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202796" w:rsidRDefault="00723E0F" w:rsidP="00126C23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202796" w:rsidRDefault="00723E0F" w:rsidP="00126C23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7</w:t>
            </w:r>
          </w:p>
        </w:tc>
      </w:tr>
      <w:tr w:rsidR="00723E0F" w:rsidRPr="00202796" w:rsidTr="00F72B72">
        <w:trPr>
          <w:trHeight w:val="15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6935AB" w:rsidRDefault="00723E0F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0F" w:rsidRPr="00202796" w:rsidRDefault="00723E0F" w:rsidP="00723E0F">
            <w:pPr>
              <w:rPr>
                <w:color w:val="000000"/>
              </w:rPr>
            </w:pPr>
            <w:r w:rsidRPr="00126C23">
              <w:rPr>
                <w:color w:val="000000"/>
              </w:rPr>
              <w:t>Оснащён встроенным изолятором короткого замыкания.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E0F" w:rsidRPr="00202796" w:rsidRDefault="00723E0F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202796" w:rsidRDefault="00723E0F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202796" w:rsidRDefault="00723E0F" w:rsidP="00202796">
            <w:pPr>
              <w:jc w:val="center"/>
              <w:rPr>
                <w:color w:val="000000"/>
              </w:rPr>
            </w:pPr>
          </w:p>
        </w:tc>
      </w:tr>
      <w:tr w:rsidR="00723E0F" w:rsidRPr="00202796" w:rsidTr="00F72B72">
        <w:trPr>
          <w:trHeight w:val="151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6935AB" w:rsidRDefault="00723E0F" w:rsidP="002027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0F" w:rsidRPr="00202796" w:rsidRDefault="00723E0F" w:rsidP="00723E0F">
            <w:pPr>
              <w:rPr>
                <w:color w:val="000000"/>
              </w:rPr>
            </w:pPr>
            <w:r>
              <w:rPr>
                <w:color w:val="000000"/>
              </w:rPr>
              <w:t>Степень защиты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E0F" w:rsidRPr="00202796" w:rsidRDefault="00723E0F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723E0F">
              <w:rPr>
                <w:color w:val="000000"/>
              </w:rPr>
              <w:t>IP20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202796" w:rsidRDefault="00723E0F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E0F" w:rsidRPr="00202796" w:rsidRDefault="00723E0F" w:rsidP="00202796">
            <w:pPr>
              <w:jc w:val="center"/>
              <w:rPr>
                <w:color w:val="000000"/>
              </w:rPr>
            </w:pPr>
          </w:p>
        </w:tc>
      </w:tr>
      <w:tr w:rsidR="00F72B72" w:rsidRPr="00202796" w:rsidTr="00F72B72">
        <w:trPr>
          <w:trHeight w:val="151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6935AB" w:rsidRDefault="00F72B72" w:rsidP="00202796">
            <w:pPr>
              <w:jc w:val="center"/>
              <w:rPr>
                <w:b/>
                <w:color w:val="000000"/>
              </w:rPr>
            </w:pPr>
            <w:r w:rsidRPr="006935AB">
              <w:rPr>
                <w:b/>
                <w:color w:val="000000"/>
              </w:rPr>
              <w:t>6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72" w:rsidRPr="008F7DAB" w:rsidRDefault="00F72B72" w:rsidP="00F72B72">
            <w:pPr>
              <w:jc w:val="center"/>
              <w:rPr>
                <w:b/>
                <w:color w:val="000000"/>
              </w:rPr>
            </w:pPr>
            <w:proofErr w:type="spellStart"/>
            <w:r w:rsidRPr="008F7DAB">
              <w:rPr>
                <w:b/>
                <w:color w:val="000000"/>
              </w:rPr>
              <w:t>Оповещатель</w:t>
            </w:r>
            <w:proofErr w:type="spellEnd"/>
            <w:r w:rsidRPr="008F7DAB">
              <w:rPr>
                <w:b/>
                <w:color w:val="000000"/>
              </w:rPr>
              <w:t xml:space="preserve"> пожарный световой с возможностью смены надписи </w:t>
            </w:r>
            <w:r w:rsidR="006935AB" w:rsidRPr="008F7DAB">
              <w:rPr>
                <w:b/>
                <w:color w:val="000000"/>
              </w:rPr>
              <w:t xml:space="preserve">«Молния-24 "Выход"» </w:t>
            </w:r>
            <w:r w:rsidRPr="008F7DAB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7</w:t>
            </w:r>
          </w:p>
        </w:tc>
      </w:tr>
      <w:tr w:rsidR="00F72B72" w:rsidRPr="00202796" w:rsidTr="00F72B72">
        <w:trPr>
          <w:trHeight w:val="15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72" w:rsidRPr="00202796" w:rsidRDefault="00F72B72" w:rsidP="00F72B72">
            <w:pPr>
              <w:rPr>
                <w:color w:val="000000"/>
              </w:rPr>
            </w:pPr>
            <w:r w:rsidRPr="00F72B72">
              <w:rPr>
                <w:color w:val="000000"/>
              </w:rPr>
              <w:t>U-пит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  <w:r w:rsidRPr="00F72B72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</w:t>
            </w:r>
            <w:r w:rsidRPr="00F72B72">
              <w:rPr>
                <w:color w:val="000000"/>
              </w:rPr>
              <w:t>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</w:tr>
      <w:tr w:rsidR="00F72B72" w:rsidRPr="00202796" w:rsidTr="00F72B72">
        <w:trPr>
          <w:trHeight w:val="15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72" w:rsidRPr="00202796" w:rsidRDefault="00F72B72" w:rsidP="00F72B72">
            <w:pPr>
              <w:rPr>
                <w:color w:val="000000"/>
              </w:rPr>
            </w:pPr>
            <w:r w:rsidRPr="00202796">
              <w:rPr>
                <w:color w:val="000000"/>
              </w:rPr>
              <w:t>I-</w:t>
            </w:r>
            <w:proofErr w:type="spellStart"/>
            <w:r w:rsidRPr="00202796">
              <w:rPr>
                <w:color w:val="000000"/>
              </w:rPr>
              <w:t>потр</w:t>
            </w:r>
            <w:proofErr w:type="spellEnd"/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  <w:r w:rsidRPr="00F72B72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F72B72">
              <w:rPr>
                <w:color w:val="000000"/>
              </w:rPr>
              <w:t>мА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</w:tr>
      <w:tr w:rsidR="00F72B72" w:rsidRPr="00202796" w:rsidTr="00F72B72">
        <w:trPr>
          <w:trHeight w:val="15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72" w:rsidRPr="00202796" w:rsidRDefault="00F72B72" w:rsidP="00F72B72">
            <w:pPr>
              <w:rPr>
                <w:color w:val="000000"/>
              </w:rPr>
            </w:pPr>
            <w:r w:rsidRPr="00F72B72">
              <w:rPr>
                <w:color w:val="000000"/>
              </w:rPr>
              <w:t>степень защиты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F72B72">
              <w:rPr>
                <w:color w:val="000000"/>
              </w:rPr>
              <w:t>IP52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</w:tr>
      <w:tr w:rsidR="00F72B72" w:rsidRPr="00202796" w:rsidTr="00F72B72">
        <w:trPr>
          <w:trHeight w:val="15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72" w:rsidRPr="00202796" w:rsidRDefault="00F72B72" w:rsidP="00F72B72">
            <w:pPr>
              <w:rPr>
                <w:color w:val="000000"/>
              </w:rPr>
            </w:pPr>
            <w:r w:rsidRPr="00F72B72"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B72" w:rsidRPr="00202796" w:rsidRDefault="00F72B72" w:rsidP="00F70C2C">
            <w:pPr>
              <w:jc w:val="center"/>
              <w:rPr>
                <w:color w:val="000000"/>
              </w:rPr>
            </w:pPr>
            <w:r w:rsidRPr="00F72B72">
              <w:rPr>
                <w:color w:val="000000"/>
              </w:rPr>
              <w:t>-30</w:t>
            </w:r>
            <w:r w:rsidR="00F70C2C">
              <w:rPr>
                <w:color w:val="000000"/>
              </w:rPr>
              <w:t>…</w:t>
            </w:r>
            <w:r w:rsidRPr="00F72B72">
              <w:rPr>
                <w:color w:val="000000"/>
              </w:rPr>
              <w:t>+55°С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</w:tr>
      <w:tr w:rsidR="00F72B72" w:rsidRPr="00202796" w:rsidTr="00F72B72">
        <w:trPr>
          <w:trHeight w:val="15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72" w:rsidRPr="00202796" w:rsidRDefault="00F72B72" w:rsidP="00F72B72">
            <w:pPr>
              <w:rPr>
                <w:color w:val="000000"/>
              </w:rPr>
            </w:pPr>
            <w:r w:rsidRPr="00F72B72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B72" w:rsidRPr="00202796" w:rsidRDefault="00F70C2C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F72B72" w:rsidRPr="00F72B72">
              <w:rPr>
                <w:color w:val="000000"/>
              </w:rPr>
              <w:t>304х103х19мм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</w:tr>
      <w:tr w:rsidR="00F72B72" w:rsidRPr="00202796" w:rsidTr="00F72B72">
        <w:trPr>
          <w:trHeight w:val="274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72" w:rsidRPr="00202796" w:rsidRDefault="00F72B72" w:rsidP="00F72B72">
            <w:pPr>
              <w:rPr>
                <w:color w:val="000000"/>
              </w:rPr>
            </w:pPr>
            <w:r>
              <w:rPr>
                <w:color w:val="000000"/>
              </w:rPr>
              <w:t>масса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72" w:rsidRPr="00202796" w:rsidRDefault="00F70C2C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F72B72" w:rsidRPr="00F72B72">
              <w:rPr>
                <w:color w:val="000000"/>
              </w:rPr>
              <w:t>0.22кг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B72" w:rsidRPr="00202796" w:rsidRDefault="00F72B7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B72" w:rsidRPr="00202796" w:rsidRDefault="00F72B72" w:rsidP="00202796">
            <w:pPr>
              <w:jc w:val="center"/>
              <w:rPr>
                <w:color w:val="000000"/>
              </w:rPr>
            </w:pPr>
          </w:p>
        </w:tc>
      </w:tr>
      <w:tr w:rsidR="0020700B" w:rsidRPr="00202796" w:rsidTr="00F70C2C">
        <w:trPr>
          <w:trHeight w:val="27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00B" w:rsidRPr="006935AB" w:rsidRDefault="0020700B" w:rsidP="0020279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7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00B" w:rsidRPr="008F7DAB" w:rsidRDefault="0020700B" w:rsidP="0020700B">
            <w:pPr>
              <w:jc w:val="center"/>
              <w:rPr>
                <w:b/>
                <w:color w:val="000000"/>
              </w:rPr>
            </w:pPr>
            <w:proofErr w:type="spellStart"/>
            <w:r w:rsidRPr="008F7DAB">
              <w:rPr>
                <w:b/>
                <w:color w:val="000000"/>
              </w:rPr>
              <w:t>Оповещатель</w:t>
            </w:r>
            <w:proofErr w:type="spellEnd"/>
            <w:r w:rsidRPr="008F7DAB">
              <w:rPr>
                <w:b/>
                <w:color w:val="000000"/>
              </w:rPr>
              <w:t xml:space="preserve"> звуковой </w:t>
            </w:r>
            <w:r w:rsidR="006935AB" w:rsidRPr="008F7DAB">
              <w:rPr>
                <w:b/>
                <w:color w:val="000000"/>
              </w:rPr>
              <w:t xml:space="preserve">«ПКИ-2 (Иволга)» </w:t>
            </w:r>
            <w:r w:rsidRPr="008F7DAB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</w:t>
            </w:r>
          </w:p>
        </w:tc>
      </w:tr>
      <w:tr w:rsidR="0020700B" w:rsidRPr="00202796" w:rsidTr="00F70C2C">
        <w:trPr>
          <w:trHeight w:val="32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00B" w:rsidRPr="00202796" w:rsidRDefault="0020700B" w:rsidP="0020700B">
            <w:pPr>
              <w:rPr>
                <w:color w:val="000000"/>
              </w:rPr>
            </w:pPr>
            <w:r w:rsidRPr="00D069A1">
              <w:rPr>
                <w:color w:val="000000"/>
              </w:rPr>
              <w:t>уровень звукового давления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  <w:r w:rsidRPr="00D069A1">
              <w:rPr>
                <w:color w:val="000000"/>
              </w:rPr>
              <w:t>от 95 до 110 дБ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</w:tr>
      <w:tr w:rsidR="0020700B" w:rsidRPr="00202796" w:rsidTr="00F70C2C">
        <w:trPr>
          <w:trHeight w:val="272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00B" w:rsidRPr="00202796" w:rsidRDefault="0020700B" w:rsidP="0020700B">
            <w:pPr>
              <w:rPr>
                <w:color w:val="000000"/>
              </w:rPr>
            </w:pPr>
            <w:r w:rsidRPr="00D069A1">
              <w:rPr>
                <w:color w:val="000000"/>
              </w:rPr>
              <w:t>напряжение питания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  <w:r w:rsidRPr="00D069A1">
              <w:rPr>
                <w:color w:val="000000"/>
              </w:rPr>
              <w:t>от 24 до 36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</w:tr>
      <w:tr w:rsidR="0020700B" w:rsidRPr="00202796" w:rsidTr="00F70C2C">
        <w:trPr>
          <w:trHeight w:val="272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00B" w:rsidRPr="00D069A1" w:rsidRDefault="0020700B" w:rsidP="0020700B">
            <w:pPr>
              <w:rPr>
                <w:color w:val="000000"/>
              </w:rPr>
            </w:pPr>
            <w:r w:rsidRPr="00D069A1">
              <w:rPr>
                <w:color w:val="000000"/>
              </w:rPr>
              <w:t>ток потребления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0B" w:rsidRPr="00D069A1" w:rsidRDefault="0020700B" w:rsidP="004B76A7">
            <w:pPr>
              <w:jc w:val="center"/>
              <w:rPr>
                <w:color w:val="000000"/>
              </w:rPr>
            </w:pPr>
            <w:r w:rsidRPr="00D069A1">
              <w:rPr>
                <w:color w:val="000000"/>
              </w:rPr>
              <w:t>от 24 до 30 мА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</w:tr>
      <w:tr w:rsidR="0020700B" w:rsidRPr="00202796" w:rsidTr="00F70C2C">
        <w:trPr>
          <w:trHeight w:val="272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00B" w:rsidRPr="00D069A1" w:rsidRDefault="00203132" w:rsidP="002031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защитной </w:t>
            </w:r>
            <w:r w:rsidR="0020700B" w:rsidRPr="00D069A1">
              <w:rPr>
                <w:color w:val="000000"/>
              </w:rPr>
              <w:t>оболочк</w:t>
            </w:r>
            <w:r>
              <w:rPr>
                <w:color w:val="000000"/>
              </w:rPr>
              <w:t>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0B" w:rsidRPr="00D069A1" w:rsidRDefault="0020700B" w:rsidP="004B76A7">
            <w:pPr>
              <w:jc w:val="center"/>
              <w:rPr>
                <w:color w:val="000000"/>
              </w:rPr>
            </w:pPr>
            <w:r w:rsidRPr="00D069A1">
              <w:rPr>
                <w:color w:val="000000"/>
              </w:rPr>
              <w:t>не менее IP41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</w:tr>
      <w:tr w:rsidR="0020700B" w:rsidRPr="00202796" w:rsidTr="00F70C2C">
        <w:trPr>
          <w:trHeight w:val="272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00B" w:rsidRPr="00D069A1" w:rsidRDefault="0020700B" w:rsidP="0020700B">
            <w:pPr>
              <w:rPr>
                <w:color w:val="000000"/>
              </w:rPr>
            </w:pPr>
            <w:r w:rsidRPr="00D069A1"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0B" w:rsidRPr="00D069A1" w:rsidRDefault="0020700B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-30…</w:t>
            </w:r>
            <w:r w:rsidRPr="00D069A1">
              <w:rPr>
                <w:color w:val="000000"/>
              </w:rPr>
              <w:t xml:space="preserve"> +55°С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</w:tr>
      <w:tr w:rsidR="0020700B" w:rsidRPr="00202796" w:rsidTr="00F70C2C"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700B" w:rsidRPr="00202796" w:rsidRDefault="0020700B" w:rsidP="0020700B">
            <w:pPr>
              <w:rPr>
                <w:color w:val="000000"/>
              </w:rPr>
            </w:pPr>
            <w:r w:rsidRPr="00D069A1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0B" w:rsidRPr="00202796" w:rsidRDefault="00F70C2C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20700B" w:rsidRPr="00D069A1">
              <w:rPr>
                <w:color w:val="000000"/>
              </w:rPr>
              <w:t>85х70х55 мм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0B" w:rsidRPr="00202796" w:rsidRDefault="0020700B" w:rsidP="00202796">
            <w:pPr>
              <w:jc w:val="center"/>
              <w:rPr>
                <w:color w:val="000000"/>
              </w:rPr>
            </w:pPr>
          </w:p>
        </w:tc>
      </w:tr>
      <w:tr w:rsidR="0061760F" w:rsidRPr="00202796" w:rsidTr="00F70C2C">
        <w:trPr>
          <w:trHeight w:val="63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0F" w:rsidRPr="006935AB" w:rsidRDefault="0061760F" w:rsidP="00202796">
            <w:pPr>
              <w:jc w:val="center"/>
              <w:rPr>
                <w:b/>
                <w:color w:val="000000"/>
              </w:rPr>
            </w:pPr>
            <w:r w:rsidRPr="006935AB">
              <w:rPr>
                <w:b/>
                <w:color w:val="000000"/>
              </w:rPr>
              <w:t>8</w:t>
            </w:r>
          </w:p>
        </w:tc>
        <w:tc>
          <w:tcPr>
            <w:tcW w:w="7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0F" w:rsidRPr="008F7DAB" w:rsidRDefault="0061760F" w:rsidP="004B76A7">
            <w:pPr>
              <w:jc w:val="center"/>
              <w:rPr>
                <w:b/>
                <w:color w:val="000000"/>
              </w:rPr>
            </w:pPr>
            <w:proofErr w:type="spellStart"/>
            <w:r w:rsidRPr="008F7DAB">
              <w:rPr>
                <w:b/>
                <w:color w:val="000000"/>
              </w:rPr>
              <w:t>Оповещатель</w:t>
            </w:r>
            <w:proofErr w:type="spellEnd"/>
            <w:r w:rsidRPr="008F7DAB">
              <w:rPr>
                <w:b/>
                <w:color w:val="000000"/>
              </w:rPr>
              <w:t xml:space="preserve"> охранно-пожарный комбинированный </w:t>
            </w:r>
            <w:proofErr w:type="gramStart"/>
            <w:r w:rsidRPr="008F7DAB">
              <w:rPr>
                <w:b/>
                <w:color w:val="000000"/>
              </w:rPr>
              <w:t>свето-звуковой</w:t>
            </w:r>
            <w:proofErr w:type="gramEnd"/>
            <w:r w:rsidRPr="008F7DAB">
              <w:rPr>
                <w:b/>
                <w:color w:val="000000"/>
              </w:rPr>
              <w:t xml:space="preserve"> </w:t>
            </w:r>
            <w:r w:rsidR="006935AB" w:rsidRPr="008F7DAB">
              <w:rPr>
                <w:b/>
                <w:color w:val="000000"/>
              </w:rPr>
              <w:t xml:space="preserve">«Маяк-24-К» </w:t>
            </w:r>
            <w:r w:rsidRPr="008F7DAB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0F" w:rsidRPr="00202796" w:rsidRDefault="0061760F" w:rsidP="004B76A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61760F" w:rsidRPr="00202796" w:rsidTr="00F70C2C">
        <w:trPr>
          <w:trHeight w:val="350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60F" w:rsidRPr="00202796" w:rsidRDefault="0061760F" w:rsidP="0020700B">
            <w:pPr>
              <w:rPr>
                <w:color w:val="000000"/>
              </w:rPr>
            </w:pPr>
            <w:r>
              <w:rPr>
                <w:color w:val="000000"/>
              </w:rPr>
              <w:t>Уровень звукового давления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0F" w:rsidRPr="00202796" w:rsidRDefault="00F70C2C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61760F">
              <w:rPr>
                <w:color w:val="000000"/>
              </w:rPr>
              <w:t>105 дБ.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</w:p>
        </w:tc>
      </w:tr>
      <w:tr w:rsidR="0061760F" w:rsidRPr="00202796" w:rsidTr="00F70C2C">
        <w:trPr>
          <w:trHeight w:val="257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60F" w:rsidRPr="00202796" w:rsidRDefault="0061760F" w:rsidP="0020700B">
            <w:pPr>
              <w:rPr>
                <w:color w:val="000000"/>
              </w:rPr>
            </w:pPr>
            <w:r w:rsidRPr="0020700B">
              <w:rPr>
                <w:color w:val="000000"/>
              </w:rPr>
              <w:t>Напряжение питания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0F" w:rsidRPr="00202796" w:rsidRDefault="0061760F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</w:p>
        </w:tc>
      </w:tr>
      <w:tr w:rsidR="0061760F" w:rsidRPr="00202796" w:rsidTr="00F70C2C">
        <w:trPr>
          <w:trHeight w:val="257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60F" w:rsidRPr="00202796" w:rsidRDefault="0061760F" w:rsidP="0020700B">
            <w:pPr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0F" w:rsidRPr="00202796" w:rsidRDefault="0061760F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-50…+55</w:t>
            </w:r>
            <w:r w:rsidRPr="0020700B">
              <w:rPr>
                <w:color w:val="000000"/>
              </w:rPr>
              <w:t>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</w:p>
        </w:tc>
      </w:tr>
      <w:tr w:rsidR="0061760F" w:rsidRPr="00202796" w:rsidTr="00F70C2C">
        <w:trPr>
          <w:trHeight w:val="330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60F" w:rsidRPr="00202796" w:rsidRDefault="0061760F" w:rsidP="0061760F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размеры, 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0F" w:rsidRPr="00202796" w:rsidRDefault="00F70C2C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61760F" w:rsidRPr="0061760F">
              <w:rPr>
                <w:color w:val="000000"/>
              </w:rPr>
              <w:t>140х90х40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60F" w:rsidRPr="00202796" w:rsidRDefault="0061760F" w:rsidP="00202796">
            <w:pPr>
              <w:jc w:val="center"/>
              <w:rPr>
                <w:color w:val="000000"/>
              </w:rPr>
            </w:pPr>
          </w:p>
        </w:tc>
      </w:tr>
      <w:tr w:rsidR="00FE4504" w:rsidRPr="00202796" w:rsidTr="00F70C2C">
        <w:trPr>
          <w:trHeight w:val="257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6935AB" w:rsidRDefault="00FE4504" w:rsidP="0020279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9</w:t>
            </w:r>
          </w:p>
        </w:tc>
        <w:tc>
          <w:tcPr>
            <w:tcW w:w="7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504" w:rsidRPr="008F7DAB" w:rsidRDefault="00FE4504" w:rsidP="004B76A7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 xml:space="preserve">Модуль подключения нагрузки к приборам С2000-АСПТ, С2000-КПБ, Сигнал-20П, Сигнал-20М </w:t>
            </w:r>
            <w:r w:rsidR="006935AB" w:rsidRPr="008F7DAB">
              <w:rPr>
                <w:b/>
                <w:color w:val="000000"/>
              </w:rPr>
              <w:t xml:space="preserve">«МПН» </w:t>
            </w:r>
            <w:r w:rsidRPr="008F7DAB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202796" w:rsidRDefault="00FE4504" w:rsidP="00FE4504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202796" w:rsidRDefault="00FE4504" w:rsidP="00FE4504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20</w:t>
            </w:r>
          </w:p>
        </w:tc>
      </w:tr>
      <w:tr w:rsidR="00FE4504" w:rsidRPr="00202796" w:rsidTr="00F70C2C">
        <w:trPr>
          <w:trHeight w:val="257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202796" w:rsidRDefault="00FE4504" w:rsidP="00FE4504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504" w:rsidRPr="00202796" w:rsidRDefault="00FE4504" w:rsidP="00FE4504">
            <w:pPr>
              <w:rPr>
                <w:color w:val="000000"/>
              </w:rPr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04" w:rsidRPr="00202796" w:rsidRDefault="00FE4504" w:rsidP="00FE4504">
            <w:pPr>
              <w:jc w:val="center"/>
              <w:rPr>
                <w:color w:val="000000"/>
              </w:rPr>
            </w:pPr>
            <w:r w:rsidRPr="00FE4504">
              <w:rPr>
                <w:color w:val="000000"/>
              </w:rPr>
              <w:t>Упрощает подключение оповещателей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202796" w:rsidRDefault="00FE4504" w:rsidP="00FE4504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202796" w:rsidRDefault="00FE4504" w:rsidP="00FE4504">
            <w:pPr>
              <w:jc w:val="center"/>
              <w:rPr>
                <w:color w:val="000000"/>
              </w:rPr>
            </w:pPr>
          </w:p>
        </w:tc>
      </w:tr>
      <w:tr w:rsidR="00FE4504" w:rsidRPr="00202796" w:rsidTr="00F70C2C">
        <w:trPr>
          <w:trHeight w:val="257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202796" w:rsidRDefault="00FE4504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504" w:rsidRPr="00FE4504" w:rsidRDefault="00FE4504" w:rsidP="00FE450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Наличие </w:t>
            </w:r>
            <w:r w:rsidRPr="00FE4504">
              <w:rPr>
                <w:color w:val="000000"/>
              </w:rPr>
              <w:t>табло и исполнительных устройств к приборам</w:t>
            </w:r>
          </w:p>
          <w:p w:rsidR="00FE4504" w:rsidRPr="00202796" w:rsidRDefault="00FE4504" w:rsidP="00FE4504">
            <w:pPr>
              <w:rPr>
                <w:color w:val="000000"/>
              </w:rPr>
            </w:pPr>
            <w:r w:rsidRPr="00FE4504">
              <w:rPr>
                <w:color w:val="000000"/>
              </w:rPr>
              <w:t>с диодной схемой контроля линии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04" w:rsidRPr="00202796" w:rsidRDefault="00FE4504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202796" w:rsidRDefault="00FE4504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504" w:rsidRPr="00202796" w:rsidRDefault="00FE4504" w:rsidP="00202796">
            <w:pPr>
              <w:jc w:val="center"/>
              <w:rPr>
                <w:color w:val="000000"/>
              </w:rPr>
            </w:pPr>
          </w:p>
        </w:tc>
      </w:tr>
      <w:tr w:rsidR="00203132" w:rsidRPr="00202796" w:rsidTr="00F70C2C">
        <w:trPr>
          <w:trHeight w:val="261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6935AB" w:rsidRDefault="00203132" w:rsidP="0020279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10</w:t>
            </w:r>
          </w:p>
        </w:tc>
        <w:tc>
          <w:tcPr>
            <w:tcW w:w="7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32" w:rsidRPr="008F7DAB" w:rsidRDefault="00203132" w:rsidP="004B76A7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Аккумулятор 12В, 17А/ч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</w:t>
            </w:r>
          </w:p>
        </w:tc>
      </w:tr>
      <w:tr w:rsidR="00203132" w:rsidRPr="00202796" w:rsidTr="00F70C2C">
        <w:trPr>
          <w:trHeight w:val="28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32" w:rsidRPr="00202796" w:rsidRDefault="00203132" w:rsidP="006F2BBA">
            <w:pPr>
              <w:rPr>
                <w:color w:val="000000"/>
              </w:rPr>
            </w:pPr>
            <w:r>
              <w:rPr>
                <w:color w:val="000000"/>
              </w:rPr>
              <w:t>Емкость аккумулятора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17 А/ч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</w:tr>
      <w:tr w:rsidR="00203132" w:rsidRPr="00202796" w:rsidTr="00F70C2C">
        <w:trPr>
          <w:trHeight w:val="207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32" w:rsidRPr="00202796" w:rsidRDefault="00203132" w:rsidP="006F2BB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12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</w:tr>
      <w:tr w:rsidR="00203132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32" w:rsidRPr="00202796" w:rsidRDefault="00203132" w:rsidP="006F2BBA">
            <w:pPr>
              <w:rPr>
                <w:color w:val="000000"/>
              </w:rPr>
            </w:pPr>
            <w:r w:rsidRPr="00203132">
              <w:rPr>
                <w:color w:val="000000"/>
              </w:rPr>
              <w:t>Диапазон рабочих температур: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132" w:rsidRPr="00203132" w:rsidRDefault="00203132" w:rsidP="004B76A7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-20….+50 С</w:t>
            </w:r>
            <w:proofErr w:type="gramStart"/>
            <w:r>
              <w:rPr>
                <w:color w:val="000000"/>
                <w:vertAlign w:val="superscript"/>
              </w:rPr>
              <w:t>0</w:t>
            </w:r>
            <w:proofErr w:type="gramEnd"/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</w:tr>
      <w:tr w:rsidR="00203132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32" w:rsidRPr="00202796" w:rsidRDefault="00203132" w:rsidP="006F2BBA">
            <w:pPr>
              <w:rPr>
                <w:color w:val="000000"/>
              </w:rPr>
            </w:pPr>
            <w:r w:rsidRPr="00203132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132" w:rsidRPr="00202796" w:rsidRDefault="00F70C2C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203132">
              <w:rPr>
                <w:color w:val="000000"/>
              </w:rPr>
              <w:t>181х76х167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</w:tr>
      <w:tr w:rsidR="00203132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32" w:rsidRPr="00202796" w:rsidRDefault="00203132" w:rsidP="006F2BBA">
            <w:pPr>
              <w:rPr>
                <w:color w:val="000000"/>
              </w:rPr>
            </w:pPr>
            <w:r>
              <w:rPr>
                <w:color w:val="000000"/>
              </w:rPr>
              <w:t>Масса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5,17 кг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</w:tr>
      <w:tr w:rsidR="00203132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6935AB" w:rsidRDefault="00203132" w:rsidP="00203132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11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32" w:rsidRPr="008F7DAB" w:rsidRDefault="00203132" w:rsidP="00203132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Щит распределительный навесной ЩРн-6з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3132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3132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203132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32" w:rsidRPr="00202796" w:rsidRDefault="00203132" w:rsidP="006F2BBA">
            <w:pPr>
              <w:rPr>
                <w:color w:val="000000"/>
              </w:rPr>
            </w:pPr>
            <w:r>
              <w:rPr>
                <w:color w:val="000000"/>
              </w:rPr>
              <w:t xml:space="preserve">Встроенный внутренний </w:t>
            </w:r>
            <w:r w:rsidRPr="00203132">
              <w:rPr>
                <w:color w:val="000000"/>
              </w:rPr>
              <w:t>зам</w:t>
            </w:r>
            <w:r>
              <w:rPr>
                <w:color w:val="000000"/>
              </w:rPr>
              <w:t>о</w:t>
            </w:r>
            <w:r w:rsidRPr="00203132">
              <w:rPr>
                <w:color w:val="000000"/>
              </w:rPr>
              <w:t>к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</w:tr>
      <w:tr w:rsidR="00203132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32" w:rsidRPr="00202796" w:rsidRDefault="00203132" w:rsidP="006F2BBA">
            <w:pPr>
              <w:rPr>
                <w:color w:val="000000"/>
              </w:rPr>
            </w:pPr>
            <w:r w:rsidRPr="00203132">
              <w:rPr>
                <w:color w:val="000000"/>
              </w:rPr>
              <w:t>степень защиты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203132">
              <w:rPr>
                <w:color w:val="000000"/>
              </w:rPr>
              <w:t>IP31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</w:tr>
      <w:tr w:rsidR="00203132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32" w:rsidRPr="00202796" w:rsidRDefault="00203132" w:rsidP="006F2BBA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132" w:rsidRPr="00202796" w:rsidRDefault="00F70C2C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203132">
              <w:rPr>
                <w:color w:val="000000"/>
              </w:rPr>
              <w:t>265х310х120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132" w:rsidRPr="00202796" w:rsidRDefault="00203132" w:rsidP="00202796">
            <w:pPr>
              <w:jc w:val="center"/>
              <w:rPr>
                <w:color w:val="000000"/>
              </w:rPr>
            </w:pPr>
          </w:p>
        </w:tc>
      </w:tr>
      <w:tr w:rsidR="000C6B06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6935AB" w:rsidRDefault="000C6B06" w:rsidP="002468C5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12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06" w:rsidRPr="008F7DAB" w:rsidRDefault="000C6B06" w:rsidP="006935AB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Модульный автоматический выключатель на DIN-рейку, 1-полюсный</w:t>
            </w:r>
            <w:r w:rsidRPr="008F7DAB">
              <w:rPr>
                <w:b/>
              </w:rPr>
              <w:t xml:space="preserve"> </w:t>
            </w:r>
            <w:r w:rsidR="006935AB" w:rsidRPr="008F7DAB">
              <w:rPr>
                <w:b/>
              </w:rPr>
              <w:t xml:space="preserve">«ВА 47-29 1Р - 16А» </w:t>
            </w:r>
            <w:r w:rsidRPr="008F7DAB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468C5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468C5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0C6B06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06" w:rsidRPr="009122B6" w:rsidRDefault="000C6B06" w:rsidP="006F2BBA">
            <w:pPr>
              <w:rPr>
                <w:color w:val="000000"/>
              </w:rPr>
            </w:pPr>
            <w:r w:rsidRPr="009122B6">
              <w:rPr>
                <w:color w:val="000000"/>
              </w:rPr>
              <w:t>номинальная</w:t>
            </w:r>
          </w:p>
          <w:p w:rsidR="000C6B06" w:rsidRPr="00202796" w:rsidRDefault="000C6B06" w:rsidP="006F2BBA">
            <w:pPr>
              <w:rPr>
                <w:color w:val="000000"/>
              </w:rPr>
            </w:pPr>
            <w:r w:rsidRPr="009122B6">
              <w:rPr>
                <w:color w:val="000000"/>
              </w:rPr>
              <w:t>отключающая способность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B06" w:rsidRPr="00202796" w:rsidRDefault="000C6B06" w:rsidP="004B76A7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4,5</w:t>
            </w:r>
            <w:r w:rsidR="00F70C2C">
              <w:rPr>
                <w:color w:val="000000"/>
              </w:rPr>
              <w:t xml:space="preserve"> </w:t>
            </w:r>
            <w:r w:rsidRPr="000C6B06">
              <w:rPr>
                <w:color w:val="000000"/>
              </w:rPr>
              <w:t>кА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02796">
            <w:pPr>
              <w:jc w:val="center"/>
              <w:rPr>
                <w:color w:val="000000"/>
              </w:rPr>
            </w:pPr>
          </w:p>
        </w:tc>
      </w:tr>
      <w:tr w:rsidR="000C6B06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06" w:rsidRPr="00202796" w:rsidRDefault="000C6B06" w:rsidP="006F2BBA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номинальный ток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B06" w:rsidRPr="00202796" w:rsidRDefault="000C6B06" w:rsidP="004B76A7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16А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02796">
            <w:pPr>
              <w:jc w:val="center"/>
              <w:rPr>
                <w:color w:val="000000"/>
              </w:rPr>
            </w:pPr>
          </w:p>
        </w:tc>
      </w:tr>
      <w:tr w:rsidR="000C6B06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6935AB" w:rsidRDefault="000C6B06" w:rsidP="000C6B0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13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8F7DAB" w:rsidRDefault="000C6B06" w:rsidP="006935AB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Модульный автоматический выключатель на DIN-рейку, 2-полюсный</w:t>
            </w:r>
            <w:r w:rsidR="006935AB" w:rsidRPr="008F7DAB">
              <w:rPr>
                <w:b/>
                <w:color w:val="000000"/>
              </w:rPr>
              <w:t xml:space="preserve"> «ВА 47-29 2Р - 10А» </w:t>
            </w:r>
            <w:r w:rsidRPr="008F7DAB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0C6B06" w:rsidRPr="00202796" w:rsidTr="00F70C2C">
        <w:trPr>
          <w:trHeight w:val="19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B06" w:rsidRPr="00202796" w:rsidRDefault="000C6B06" w:rsidP="000C6B06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номинальная отключающая способность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4,5кА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</w:tr>
      <w:tr w:rsidR="000C6B06" w:rsidRPr="00202796" w:rsidTr="00F70C2C">
        <w:trPr>
          <w:trHeight w:val="193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B06" w:rsidRPr="00202796" w:rsidRDefault="000C6B06" w:rsidP="000C6B06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номинальный ток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B06" w:rsidRPr="00202796" w:rsidRDefault="000C6B06" w:rsidP="004B76A7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10А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02796">
            <w:pPr>
              <w:jc w:val="center"/>
              <w:rPr>
                <w:color w:val="000000"/>
              </w:rPr>
            </w:pPr>
          </w:p>
        </w:tc>
      </w:tr>
      <w:tr w:rsidR="000C6B06" w:rsidRPr="00202796" w:rsidTr="00F70C2C">
        <w:trPr>
          <w:trHeight w:val="193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6935AB" w:rsidRDefault="000C6B06" w:rsidP="000C6B0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14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B06" w:rsidRPr="008F7DAB" w:rsidRDefault="000C6B06" w:rsidP="000C6B0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Модульный автоматический выключатель на DIN-рейку, 1-полюсный</w:t>
            </w:r>
            <w:r w:rsidR="006935AB" w:rsidRPr="008F7DAB">
              <w:rPr>
                <w:b/>
                <w:color w:val="000000"/>
              </w:rPr>
              <w:t xml:space="preserve"> «ВА 47-29 1Р - 6А»</w:t>
            </w:r>
            <w:r w:rsidRPr="008F7DAB">
              <w:rPr>
                <w:b/>
                <w:color w:val="000000"/>
              </w:rPr>
              <w:t xml:space="preserve">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</w:t>
            </w:r>
          </w:p>
        </w:tc>
      </w:tr>
      <w:tr w:rsidR="000C6B06" w:rsidRPr="00202796" w:rsidTr="00F70C2C">
        <w:trPr>
          <w:trHeight w:val="237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06" w:rsidRPr="00202796" w:rsidRDefault="000C6B06" w:rsidP="000C6B06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номинальная отключающая способность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4,5кА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</w:tr>
      <w:tr w:rsidR="000C6B06" w:rsidRPr="00202796" w:rsidTr="00F70C2C">
        <w:trPr>
          <w:trHeight w:val="237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06" w:rsidRPr="00202796" w:rsidRDefault="000C6B06" w:rsidP="000C6B06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номинальный ток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B06" w:rsidRPr="00202796" w:rsidRDefault="000C6B06" w:rsidP="004B76A7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6А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202796">
            <w:pPr>
              <w:jc w:val="center"/>
              <w:rPr>
                <w:color w:val="000000"/>
              </w:rPr>
            </w:pPr>
          </w:p>
        </w:tc>
      </w:tr>
      <w:tr w:rsidR="000C6B06" w:rsidRPr="00202796" w:rsidTr="00F70C2C">
        <w:trPr>
          <w:trHeight w:val="237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6935AB" w:rsidRDefault="000C6B06" w:rsidP="0020279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15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06" w:rsidRPr="008F7DAB" w:rsidRDefault="000C6B06" w:rsidP="004B76A7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Коробка распределительная в кабель-канал</w:t>
            </w:r>
            <w:r w:rsidR="006935AB" w:rsidRPr="008F7DAB">
              <w:rPr>
                <w:b/>
                <w:color w:val="000000"/>
              </w:rPr>
              <w:t xml:space="preserve"> «SDN1»</w:t>
            </w:r>
            <w:r w:rsidRPr="008F7DAB">
              <w:rPr>
                <w:b/>
                <w:color w:val="000000"/>
              </w:rPr>
              <w:t xml:space="preserve">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</w:t>
            </w:r>
          </w:p>
        </w:tc>
      </w:tr>
      <w:tr w:rsidR="000C6B06" w:rsidRPr="00202796" w:rsidTr="00F70C2C">
        <w:trPr>
          <w:trHeight w:val="237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06" w:rsidRPr="00202796" w:rsidRDefault="000C6B06" w:rsidP="000C6B06">
            <w:pPr>
              <w:rPr>
                <w:color w:val="000000"/>
              </w:rPr>
            </w:pPr>
            <w:r w:rsidRPr="000C6B06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B06" w:rsidRPr="00202796" w:rsidRDefault="00F70C2C" w:rsidP="006F2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0C6B06" w:rsidRPr="000C6B06">
              <w:rPr>
                <w:color w:val="000000"/>
              </w:rPr>
              <w:t>110х110х55</w:t>
            </w:r>
            <w:r w:rsidR="006F2BBA">
              <w:rPr>
                <w:color w:val="000000"/>
              </w:rPr>
              <w:t xml:space="preserve"> </w:t>
            </w:r>
            <w:r w:rsidR="000C6B06" w:rsidRPr="000C6B06">
              <w:rPr>
                <w:color w:val="000000"/>
              </w:rPr>
              <w:t>мм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06" w:rsidRPr="00202796" w:rsidRDefault="000C6B06" w:rsidP="000C6B06">
            <w:pPr>
              <w:jc w:val="center"/>
              <w:rPr>
                <w:color w:val="000000"/>
              </w:rPr>
            </w:pPr>
          </w:p>
        </w:tc>
      </w:tr>
      <w:tr w:rsidR="006F2BBA" w:rsidRPr="00202796" w:rsidTr="00F70C2C">
        <w:trPr>
          <w:trHeight w:val="237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BA" w:rsidRPr="006935AB" w:rsidRDefault="006F2BBA" w:rsidP="00202796">
            <w:pPr>
              <w:jc w:val="center"/>
              <w:rPr>
                <w:b/>
                <w:i/>
                <w:color w:val="000000"/>
              </w:rPr>
            </w:pPr>
            <w:r w:rsidRPr="006935AB">
              <w:rPr>
                <w:b/>
                <w:i/>
                <w:color w:val="000000"/>
              </w:rPr>
              <w:t>16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BBA" w:rsidRPr="008F7DAB" w:rsidRDefault="006F2BBA" w:rsidP="004B76A7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 xml:space="preserve">Распределительная коробка с </w:t>
            </w:r>
            <w:proofErr w:type="spellStart"/>
            <w:r w:rsidRPr="008F7DAB">
              <w:rPr>
                <w:b/>
                <w:color w:val="000000"/>
              </w:rPr>
              <w:t>гермовводами</w:t>
            </w:r>
            <w:proofErr w:type="spellEnd"/>
            <w:r w:rsidRPr="008F7DAB">
              <w:rPr>
                <w:b/>
                <w:color w:val="000000"/>
              </w:rPr>
              <w:t xml:space="preserve"> </w:t>
            </w:r>
            <w:proofErr w:type="spellStart"/>
            <w:r w:rsidRPr="008F7DAB">
              <w:rPr>
                <w:b/>
                <w:color w:val="000000"/>
              </w:rPr>
              <w:t>Schneider</w:t>
            </w:r>
            <w:proofErr w:type="spellEnd"/>
            <w:r w:rsidRPr="008F7DAB">
              <w:rPr>
                <w:b/>
                <w:color w:val="000000"/>
              </w:rPr>
              <w:t xml:space="preserve"> </w:t>
            </w:r>
            <w:proofErr w:type="spellStart"/>
            <w:r w:rsidRPr="008F7DAB">
              <w:rPr>
                <w:b/>
                <w:color w:val="000000"/>
              </w:rPr>
              <w:t>Electric</w:t>
            </w:r>
            <w:proofErr w:type="spellEnd"/>
            <w:r w:rsidRPr="008F7DAB">
              <w:rPr>
                <w:b/>
                <w:color w:val="000000"/>
              </w:rPr>
              <w:t xml:space="preserve">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BA" w:rsidRPr="00202796" w:rsidRDefault="006F2BBA" w:rsidP="006F2BBA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BA" w:rsidRPr="00202796" w:rsidRDefault="006F2BBA" w:rsidP="006F2BBA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</w:t>
            </w:r>
          </w:p>
        </w:tc>
      </w:tr>
      <w:tr w:rsidR="006F2BBA" w:rsidRPr="00202796" w:rsidTr="00F70C2C">
        <w:trPr>
          <w:trHeight w:val="222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BBA" w:rsidRPr="00202796" w:rsidRDefault="006F2BBA" w:rsidP="006F2BBA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BBA" w:rsidRPr="00202796" w:rsidRDefault="006F2BBA" w:rsidP="006F2BBA">
            <w:pPr>
              <w:rPr>
                <w:color w:val="000000"/>
              </w:rPr>
            </w:pPr>
            <w:r w:rsidRPr="006F2BBA">
              <w:rPr>
                <w:color w:val="000000"/>
              </w:rPr>
              <w:t>Габаритные размеры</w:t>
            </w:r>
            <w:r w:rsidRPr="00202796">
              <w:rPr>
                <w:color w:val="000000"/>
              </w:rPr>
              <w:t xml:space="preserve">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BBA" w:rsidRPr="00202796" w:rsidRDefault="00F70C2C" w:rsidP="006F2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6F2BBA" w:rsidRPr="006F2BBA">
              <w:rPr>
                <w:color w:val="000000"/>
              </w:rPr>
              <w:t>85x85x40</w:t>
            </w:r>
            <w:r w:rsidR="006F2BBA">
              <w:rPr>
                <w:color w:val="000000"/>
              </w:rPr>
              <w:t xml:space="preserve">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BA" w:rsidRPr="00202796" w:rsidRDefault="006F2BBA" w:rsidP="006F2BBA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BA" w:rsidRPr="00202796" w:rsidRDefault="006F2BBA" w:rsidP="006F2BBA">
            <w:pPr>
              <w:jc w:val="center"/>
              <w:rPr>
                <w:color w:val="000000"/>
              </w:rPr>
            </w:pPr>
          </w:p>
        </w:tc>
      </w:tr>
      <w:tr w:rsidR="006F2BBA" w:rsidRPr="00202796" w:rsidTr="00F70C2C">
        <w:trPr>
          <w:trHeight w:val="227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BBA" w:rsidRPr="00202796" w:rsidRDefault="006F2BBA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BBA" w:rsidRPr="00202796" w:rsidRDefault="006F2BBA" w:rsidP="006F2BBA">
            <w:pPr>
              <w:rPr>
                <w:color w:val="000000"/>
              </w:rPr>
            </w:pPr>
            <w:r w:rsidRPr="006F2BBA">
              <w:rPr>
                <w:color w:val="000000"/>
              </w:rPr>
              <w:t>степень защиты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BBA" w:rsidRPr="00202796" w:rsidRDefault="006F2BBA" w:rsidP="004B76A7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не менее IP55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BA" w:rsidRPr="00202796" w:rsidRDefault="006F2BBA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BA" w:rsidRPr="00202796" w:rsidRDefault="006F2BBA" w:rsidP="00202796">
            <w:pPr>
              <w:jc w:val="center"/>
              <w:rPr>
                <w:color w:val="000000"/>
              </w:rPr>
            </w:pPr>
          </w:p>
        </w:tc>
      </w:tr>
      <w:tr w:rsidR="00B12B39" w:rsidRPr="00202796" w:rsidTr="00F70C2C">
        <w:trPr>
          <w:trHeight w:val="315"/>
        </w:trPr>
        <w:tc>
          <w:tcPr>
            <w:tcW w:w="98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39" w:rsidRPr="008F7DAB" w:rsidRDefault="00B12B39" w:rsidP="00B12B39">
            <w:pPr>
              <w:jc w:val="center"/>
              <w:rPr>
                <w:b/>
                <w:i/>
                <w:color w:val="000000"/>
              </w:rPr>
            </w:pPr>
            <w:r w:rsidRPr="008F7DAB">
              <w:rPr>
                <w:b/>
                <w:i/>
                <w:color w:val="000000"/>
              </w:rPr>
              <w:t>Материалы для монтажа</w:t>
            </w:r>
            <w:r w:rsidRPr="008F7DAB">
              <w:rPr>
                <w:i/>
                <w:color w:val="000000"/>
              </w:rPr>
              <w:t> </w:t>
            </w:r>
          </w:p>
        </w:tc>
      </w:tr>
      <w:tr w:rsidR="00E90536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8F7DAB" w:rsidRDefault="00E90536" w:rsidP="00202796">
            <w:pPr>
              <w:jc w:val="center"/>
              <w:rPr>
                <w:b/>
                <w:i/>
                <w:color w:val="000000"/>
              </w:rPr>
            </w:pPr>
            <w:r w:rsidRPr="008F7DAB">
              <w:rPr>
                <w:b/>
                <w:i/>
                <w:color w:val="000000"/>
              </w:rPr>
              <w:t>1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6F2BBA" w:rsidRDefault="00E90536" w:rsidP="004B76A7">
            <w:pPr>
              <w:jc w:val="center"/>
              <w:rPr>
                <w:b/>
                <w:color w:val="000000"/>
              </w:rPr>
            </w:pPr>
            <w:r w:rsidRPr="006F2BBA">
              <w:rPr>
                <w:b/>
                <w:color w:val="000000"/>
              </w:rPr>
              <w:t>Кабель для систем ОПС и СОУЭ огнестойкий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="008F7DAB" w:rsidRPr="008F7DAB">
              <w:rPr>
                <w:b/>
                <w:color w:val="000000"/>
              </w:rPr>
              <w:t>КПСЭнг</w:t>
            </w:r>
            <w:proofErr w:type="spellEnd"/>
            <w:r w:rsidR="008F7DAB" w:rsidRPr="008F7DAB">
              <w:rPr>
                <w:b/>
                <w:color w:val="000000"/>
              </w:rPr>
              <w:t xml:space="preserve"> (А)-FRLS 1x2x0,75 </w:t>
            </w:r>
            <w:r w:rsidRPr="006F2BBA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202796" w:rsidRDefault="00E90536" w:rsidP="004B76A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542</w:t>
            </w:r>
          </w:p>
        </w:tc>
      </w:tr>
      <w:tr w:rsidR="00E90536" w:rsidRPr="00202796" w:rsidTr="00F70C2C">
        <w:trPr>
          <w:trHeight w:val="630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536" w:rsidRPr="00202796" w:rsidRDefault="00E90536" w:rsidP="006F2BBA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экранированный</w:t>
            </w:r>
            <w:r>
              <w:rPr>
                <w:color w:val="000000"/>
              </w:rPr>
              <w:t>, не поддерживающий горения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6" w:rsidRPr="00202796" w:rsidRDefault="00E90536" w:rsidP="004B76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536" w:rsidRPr="00202796" w:rsidRDefault="00E90536" w:rsidP="004B76A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</w:p>
        </w:tc>
      </w:tr>
      <w:tr w:rsidR="00E90536" w:rsidRPr="00202796" w:rsidTr="00F70C2C">
        <w:trPr>
          <w:trHeight w:val="25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E90536" w:rsidRDefault="00E90536" w:rsidP="00E90536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D-внешний 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536" w:rsidRPr="00E90536" w:rsidRDefault="00D570CF" w:rsidP="00E905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E90536" w:rsidRPr="00E90536">
              <w:rPr>
                <w:color w:val="000000"/>
              </w:rPr>
              <w:t>6,2 мм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</w:p>
        </w:tc>
      </w:tr>
      <w:tr w:rsidR="00E90536" w:rsidRPr="00202796" w:rsidTr="00F70C2C">
        <w:trPr>
          <w:trHeight w:val="253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E90536" w:rsidRDefault="00E90536" w:rsidP="00E90536">
            <w:pPr>
              <w:rPr>
                <w:color w:val="000000"/>
              </w:rPr>
            </w:pPr>
            <w:r w:rsidRPr="00E90536">
              <w:rPr>
                <w:color w:val="000000"/>
              </w:rPr>
              <w:t xml:space="preserve">Сечение провода 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536" w:rsidRPr="00E90536" w:rsidRDefault="00D570CF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E90536">
              <w:rPr>
                <w:color w:val="000000"/>
              </w:rPr>
              <w:t xml:space="preserve">0,75 </w:t>
            </w:r>
            <w:r>
              <w:rPr>
                <w:color w:val="000000"/>
              </w:rPr>
              <w:t xml:space="preserve">кв. </w:t>
            </w:r>
            <w:r w:rsidR="00E90536">
              <w:rPr>
                <w:color w:val="000000"/>
              </w:rPr>
              <w:t>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536" w:rsidRPr="00202796" w:rsidRDefault="00E90536" w:rsidP="00202796">
            <w:pPr>
              <w:jc w:val="center"/>
              <w:rPr>
                <w:color w:val="000000"/>
              </w:rPr>
            </w:pPr>
          </w:p>
        </w:tc>
      </w:tr>
      <w:tr w:rsidR="00C0131B" w:rsidRPr="00202796" w:rsidTr="00F70C2C">
        <w:trPr>
          <w:trHeight w:val="253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1B" w:rsidRPr="008F7DAB" w:rsidRDefault="00C0131B" w:rsidP="00202796">
            <w:pPr>
              <w:jc w:val="center"/>
              <w:rPr>
                <w:b/>
                <w:i/>
                <w:color w:val="000000"/>
              </w:rPr>
            </w:pPr>
            <w:r w:rsidRPr="008F7DAB">
              <w:rPr>
                <w:b/>
                <w:i/>
                <w:color w:val="000000"/>
              </w:rPr>
              <w:t>2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1B" w:rsidRPr="00E90536" w:rsidRDefault="00C0131B" w:rsidP="008F7DAB">
            <w:pPr>
              <w:jc w:val="center"/>
              <w:rPr>
                <w:b/>
                <w:color w:val="000000"/>
              </w:rPr>
            </w:pPr>
            <w:r w:rsidRPr="00E90536">
              <w:rPr>
                <w:b/>
                <w:color w:val="000000"/>
              </w:rPr>
              <w:t>Кабель силовой огнестойкий</w:t>
            </w:r>
            <w:r>
              <w:rPr>
                <w:b/>
                <w:color w:val="000000"/>
              </w:rPr>
              <w:t xml:space="preserve"> </w:t>
            </w:r>
            <w:r w:rsidR="008F7DAB" w:rsidRPr="008F7DAB">
              <w:rPr>
                <w:b/>
                <w:color w:val="000000"/>
              </w:rPr>
              <w:t xml:space="preserve">ВВГнг(А)-FRLS 3х1,5 </w:t>
            </w:r>
            <w:r w:rsidRPr="00E90536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55</w:t>
            </w:r>
          </w:p>
        </w:tc>
      </w:tr>
      <w:tr w:rsidR="00C0131B" w:rsidRPr="00202796" w:rsidTr="00F70C2C">
        <w:trPr>
          <w:trHeight w:val="25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D93774">
            <w:pPr>
              <w:rPr>
                <w:color w:val="000000"/>
              </w:rPr>
            </w:pPr>
            <w:r>
              <w:rPr>
                <w:color w:val="000000"/>
              </w:rPr>
              <w:t>Число жил и сечение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D570CF">
              <w:rPr>
                <w:color w:val="000000"/>
              </w:rPr>
              <w:t>3х1.5</w:t>
            </w:r>
            <w:r>
              <w:t xml:space="preserve"> </w:t>
            </w:r>
            <w:r w:rsidRPr="00D570CF">
              <w:rPr>
                <w:color w:val="000000"/>
              </w:rPr>
              <w:t>мм²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</w:tr>
      <w:tr w:rsidR="00C0131B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D93774">
            <w:pPr>
              <w:rPr>
                <w:color w:val="000000"/>
              </w:rPr>
            </w:pPr>
            <w:r>
              <w:rPr>
                <w:color w:val="000000"/>
              </w:rPr>
              <w:t>Тип проводника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  <w:r w:rsidRPr="00D570CF">
              <w:rPr>
                <w:color w:val="000000"/>
              </w:rPr>
              <w:t>однопроволочный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</w:tr>
      <w:tr w:rsidR="00C0131B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D93774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31B" w:rsidRPr="00202796" w:rsidRDefault="00C0131B" w:rsidP="00D5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Не менее 1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</w:tr>
      <w:tr w:rsidR="00C0131B" w:rsidRPr="00202796" w:rsidTr="00F70C2C">
        <w:trPr>
          <w:trHeight w:val="320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D93774">
            <w:pPr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31B" w:rsidRPr="00202796" w:rsidRDefault="00C0131B" w:rsidP="00C0131B">
            <w:pPr>
              <w:jc w:val="center"/>
              <w:rPr>
                <w:color w:val="000000"/>
              </w:rPr>
            </w:pPr>
            <w:r w:rsidRPr="00C0131B">
              <w:rPr>
                <w:color w:val="000000"/>
              </w:rPr>
              <w:t>°С</w:t>
            </w:r>
            <w:r>
              <w:rPr>
                <w:color w:val="000000"/>
              </w:rPr>
              <w:t xml:space="preserve"> </w:t>
            </w:r>
            <w:r w:rsidRPr="00C0131B">
              <w:rPr>
                <w:color w:val="000000"/>
              </w:rPr>
              <w:t>-50…+50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31B" w:rsidRPr="00202796" w:rsidRDefault="00C0131B" w:rsidP="00202796">
            <w:pPr>
              <w:jc w:val="center"/>
              <w:rPr>
                <w:color w:val="000000"/>
              </w:rPr>
            </w:pPr>
          </w:p>
        </w:tc>
      </w:tr>
      <w:tr w:rsidR="00D93774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774" w:rsidRPr="008F7DAB" w:rsidRDefault="00D93774" w:rsidP="00202796">
            <w:pPr>
              <w:jc w:val="center"/>
              <w:rPr>
                <w:b/>
                <w:i/>
                <w:color w:val="000000"/>
              </w:rPr>
            </w:pPr>
            <w:r w:rsidRPr="008F7DAB">
              <w:rPr>
                <w:b/>
                <w:i/>
                <w:color w:val="000000"/>
              </w:rPr>
              <w:t>3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774" w:rsidRPr="00D93774" w:rsidRDefault="00D93774" w:rsidP="008F7DAB">
            <w:pPr>
              <w:jc w:val="center"/>
              <w:rPr>
                <w:b/>
                <w:color w:val="000000"/>
              </w:rPr>
            </w:pPr>
            <w:r w:rsidRPr="00D93774">
              <w:rPr>
                <w:b/>
                <w:color w:val="000000"/>
              </w:rPr>
              <w:t>Провод (желто-зеленый)</w:t>
            </w:r>
            <w:r>
              <w:t xml:space="preserve"> </w:t>
            </w:r>
            <w:proofErr w:type="spellStart"/>
            <w:r w:rsidR="008F7DAB" w:rsidRPr="00D93774">
              <w:rPr>
                <w:b/>
                <w:color w:val="000000"/>
              </w:rPr>
              <w:t>ПуГВ</w:t>
            </w:r>
            <w:proofErr w:type="spellEnd"/>
            <w:r w:rsidR="008F7DAB" w:rsidRPr="00D93774">
              <w:rPr>
                <w:b/>
                <w:color w:val="000000"/>
              </w:rPr>
              <w:t xml:space="preserve"> 1х6 </w:t>
            </w:r>
            <w:r w:rsidRPr="00D93774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30</w:t>
            </w:r>
          </w:p>
        </w:tc>
      </w:tr>
      <w:tr w:rsidR="00D93774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D93774">
            <w:pPr>
              <w:rPr>
                <w:color w:val="000000"/>
              </w:rPr>
            </w:pPr>
            <w:r w:rsidRPr="00D93774">
              <w:rPr>
                <w:color w:val="000000"/>
              </w:rPr>
              <w:t>многопроволочная медная жила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  <w:r w:rsidRPr="00D93774">
              <w:rPr>
                <w:color w:val="000000"/>
              </w:rPr>
              <w:t xml:space="preserve">1х6.0 </w:t>
            </w:r>
            <w:proofErr w:type="spellStart"/>
            <w:r w:rsidRPr="00D93774">
              <w:rPr>
                <w:color w:val="000000"/>
              </w:rPr>
              <w:t>мм.кв</w:t>
            </w:r>
            <w:proofErr w:type="spellEnd"/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</w:tr>
      <w:tr w:rsidR="00D93774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D93774">
            <w:pPr>
              <w:rPr>
                <w:color w:val="000000"/>
              </w:rPr>
            </w:pPr>
            <w:r w:rsidRPr="00D93774">
              <w:rPr>
                <w:color w:val="000000"/>
              </w:rPr>
              <w:t>Диапазон рабочих температур: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  <w:r w:rsidRPr="00D93774">
              <w:rPr>
                <w:color w:val="000000"/>
              </w:rPr>
              <w:t>-50...+65°С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</w:tr>
      <w:tr w:rsidR="00D93774" w:rsidRPr="00202796" w:rsidTr="0082400E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D9377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изоляция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  <w:r w:rsidRPr="00D93774">
              <w:rPr>
                <w:color w:val="000000"/>
              </w:rPr>
              <w:t>поливинилхлоридный пластикат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774" w:rsidRPr="00202796" w:rsidRDefault="00D93774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82400E">
        <w:trPr>
          <w:trHeight w:val="31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8F7DAB" w:rsidRDefault="0082400E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3A0A5F" w:rsidRDefault="0082400E" w:rsidP="00B12B39">
            <w:pPr>
              <w:jc w:val="center"/>
              <w:rPr>
                <w:b/>
                <w:color w:val="000000"/>
              </w:rPr>
            </w:pPr>
            <w:r w:rsidRPr="003A0A5F">
              <w:rPr>
                <w:b/>
                <w:color w:val="000000"/>
              </w:rPr>
              <w:t xml:space="preserve">Кабель-канал белый 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</w:t>
            </w:r>
          </w:p>
        </w:tc>
      </w:tr>
      <w:tr w:rsidR="0082400E" w:rsidRPr="00202796" w:rsidTr="00643107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B12B39">
            <w:pPr>
              <w:rPr>
                <w:color w:val="000000"/>
              </w:rPr>
            </w:pPr>
            <w:r w:rsidRPr="003A0A5F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3A0A5F">
              <w:rPr>
                <w:color w:val="000000"/>
              </w:rPr>
              <w:t>40х25мм.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82400E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3A0A5F" w:rsidRDefault="0082400E" w:rsidP="00B12B39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Default="0082400E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пластик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82400E">
        <w:trPr>
          <w:trHeight w:val="31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8F7DAB" w:rsidRDefault="0082400E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5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3A0A5F" w:rsidRDefault="0082400E" w:rsidP="00B12B39">
            <w:pPr>
              <w:jc w:val="center"/>
              <w:rPr>
                <w:b/>
                <w:color w:val="000000"/>
              </w:rPr>
            </w:pPr>
            <w:r w:rsidRPr="003A0A5F">
              <w:rPr>
                <w:b/>
                <w:color w:val="000000"/>
              </w:rPr>
              <w:t xml:space="preserve">Кабель-канал белый 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200</w:t>
            </w:r>
          </w:p>
        </w:tc>
      </w:tr>
      <w:tr w:rsidR="0082400E" w:rsidRPr="00202796" w:rsidTr="00643107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B12B39">
            <w:pPr>
              <w:rPr>
                <w:color w:val="000000"/>
              </w:rPr>
            </w:pPr>
            <w:r w:rsidRPr="003A0A5F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3A0A5F">
              <w:rPr>
                <w:color w:val="000000"/>
              </w:rPr>
              <w:t>25х16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3A0A5F" w:rsidRDefault="0082400E" w:rsidP="0082400E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Default="0082400E" w:rsidP="00824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пластик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</w:tr>
      <w:tr w:rsidR="003A0A5F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8F7DAB" w:rsidRDefault="003A0A5F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6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3A0A5F" w:rsidRDefault="003A0A5F" w:rsidP="00B12B39">
            <w:pPr>
              <w:jc w:val="center"/>
              <w:rPr>
                <w:b/>
                <w:color w:val="000000"/>
              </w:rPr>
            </w:pPr>
            <w:r w:rsidRPr="003A0A5F">
              <w:rPr>
                <w:b/>
                <w:color w:val="000000"/>
              </w:rPr>
              <w:t xml:space="preserve">Труба гофрированная ПВХ 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200</w:t>
            </w:r>
          </w:p>
        </w:tc>
      </w:tr>
      <w:tr w:rsidR="003A0A5F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3A0A5F">
            <w:pPr>
              <w:rPr>
                <w:color w:val="000000"/>
              </w:rPr>
            </w:pPr>
            <w:r w:rsidRPr="003A0A5F">
              <w:rPr>
                <w:color w:val="000000"/>
              </w:rPr>
              <w:t>D-внешний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 w:rsidRPr="003A0A5F">
              <w:rPr>
                <w:color w:val="000000"/>
              </w:rPr>
              <w:t>d=25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</w:tr>
      <w:tr w:rsidR="003A0A5F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8F7DAB" w:rsidRDefault="003A0A5F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7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3A0A5F" w:rsidRDefault="003A0A5F" w:rsidP="00B12B39">
            <w:pPr>
              <w:jc w:val="center"/>
              <w:rPr>
                <w:b/>
                <w:color w:val="000000"/>
              </w:rPr>
            </w:pPr>
            <w:r w:rsidRPr="003A0A5F">
              <w:rPr>
                <w:b/>
                <w:color w:val="000000"/>
              </w:rPr>
              <w:t xml:space="preserve">Скоба металлическая </w:t>
            </w:r>
            <w:proofErr w:type="spellStart"/>
            <w:r w:rsidRPr="003A0A5F">
              <w:rPr>
                <w:b/>
                <w:color w:val="000000"/>
              </w:rPr>
              <w:t>двухлапковая</w:t>
            </w:r>
            <w:proofErr w:type="spellEnd"/>
            <w:r w:rsidRPr="003A0A5F">
              <w:rPr>
                <w:b/>
                <w:color w:val="000000"/>
              </w:rPr>
              <w:t xml:space="preserve"> 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400</w:t>
            </w:r>
          </w:p>
        </w:tc>
      </w:tr>
      <w:tr w:rsidR="003A0A5F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3A0A5F">
            <w:pPr>
              <w:rPr>
                <w:color w:val="000000"/>
              </w:rPr>
            </w:pPr>
            <w:r w:rsidRPr="003A0A5F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 w:rsidRPr="003A0A5F">
              <w:rPr>
                <w:color w:val="000000"/>
              </w:rPr>
              <w:t>d=25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</w:tr>
      <w:tr w:rsidR="003A0A5F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8F7DAB" w:rsidRDefault="003A0A5F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8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3A0A5F" w:rsidRDefault="003A0A5F" w:rsidP="003A0A5F">
            <w:pPr>
              <w:jc w:val="center"/>
              <w:rPr>
                <w:b/>
                <w:color w:val="000000"/>
              </w:rPr>
            </w:pPr>
            <w:r w:rsidRPr="003A0A5F">
              <w:rPr>
                <w:b/>
                <w:color w:val="000000"/>
              </w:rPr>
              <w:t>Огнезащитная терморасширяющаяся мастика МТО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4</w:t>
            </w:r>
          </w:p>
        </w:tc>
      </w:tr>
      <w:tr w:rsidR="003A0A5F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B12B39">
            <w:pPr>
              <w:rPr>
                <w:color w:val="000000"/>
              </w:rPr>
            </w:pPr>
            <w:r>
              <w:rPr>
                <w:color w:val="000000"/>
              </w:rPr>
              <w:t>Общий объем</w:t>
            </w:r>
            <w:r w:rsidR="0082400E">
              <w:rPr>
                <w:color w:val="000000"/>
              </w:rPr>
              <w:t xml:space="preserve"> тары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3A0A5F">
              <w:rPr>
                <w:color w:val="000000"/>
              </w:rPr>
              <w:t>(310 мл)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A5F" w:rsidRPr="00202796" w:rsidRDefault="003A0A5F" w:rsidP="00202796">
            <w:pPr>
              <w:jc w:val="center"/>
              <w:rPr>
                <w:color w:val="000000"/>
              </w:rPr>
            </w:pPr>
          </w:p>
        </w:tc>
      </w:tr>
      <w:tr w:rsidR="007921D7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1D7" w:rsidRPr="008F7DAB" w:rsidRDefault="007921D7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9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1D7" w:rsidRPr="007921D7" w:rsidRDefault="007921D7" w:rsidP="00B12B39">
            <w:pPr>
              <w:jc w:val="center"/>
              <w:rPr>
                <w:b/>
                <w:color w:val="000000"/>
              </w:rPr>
            </w:pPr>
            <w:r w:rsidRPr="007921D7">
              <w:rPr>
                <w:b/>
                <w:color w:val="000000"/>
              </w:rPr>
              <w:t xml:space="preserve">Хомут нейлон, белый 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1D7" w:rsidRPr="00202796" w:rsidRDefault="007921D7" w:rsidP="00202796">
            <w:pPr>
              <w:jc w:val="center"/>
              <w:rPr>
                <w:color w:val="000000"/>
              </w:rPr>
            </w:pPr>
            <w:proofErr w:type="spellStart"/>
            <w:r w:rsidRPr="00202796">
              <w:rPr>
                <w:color w:val="000000"/>
              </w:rPr>
              <w:t>уп</w:t>
            </w:r>
            <w:proofErr w:type="spellEnd"/>
            <w:r w:rsidRPr="00202796">
              <w:rPr>
                <w:color w:val="000000"/>
              </w:rPr>
              <w:t>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1D7" w:rsidRPr="00202796" w:rsidRDefault="007921D7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</w:t>
            </w:r>
          </w:p>
        </w:tc>
      </w:tr>
      <w:tr w:rsidR="007921D7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D7" w:rsidRPr="00202796" w:rsidRDefault="007921D7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D7" w:rsidRPr="00202796" w:rsidRDefault="007921D7" w:rsidP="007921D7">
            <w:pPr>
              <w:rPr>
                <w:color w:val="000000"/>
              </w:rPr>
            </w:pPr>
            <w:r>
              <w:rPr>
                <w:color w:val="000000"/>
              </w:rPr>
              <w:t>Общее количество штук в упаковке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1D7" w:rsidRPr="00202796" w:rsidRDefault="007921D7" w:rsidP="007921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100 шт.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D7" w:rsidRPr="00202796" w:rsidRDefault="007921D7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D7" w:rsidRPr="00202796" w:rsidRDefault="007921D7" w:rsidP="00202796">
            <w:pPr>
              <w:jc w:val="center"/>
              <w:rPr>
                <w:color w:val="000000"/>
              </w:rPr>
            </w:pPr>
          </w:p>
        </w:tc>
      </w:tr>
      <w:tr w:rsidR="007921D7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D7" w:rsidRPr="00202796" w:rsidRDefault="007921D7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D7" w:rsidRDefault="007921D7" w:rsidP="007921D7">
            <w:pPr>
              <w:rPr>
                <w:color w:val="000000"/>
              </w:rPr>
            </w:pPr>
            <w:r w:rsidRPr="007921D7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1D7" w:rsidRDefault="007921D7" w:rsidP="007921D7">
            <w:pPr>
              <w:jc w:val="center"/>
              <w:rPr>
                <w:color w:val="000000"/>
              </w:rPr>
            </w:pPr>
            <w:r w:rsidRPr="007921D7">
              <w:rPr>
                <w:color w:val="000000"/>
              </w:rPr>
              <w:t>9,0х920 мм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D7" w:rsidRPr="00202796" w:rsidRDefault="007921D7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D7" w:rsidRPr="00202796" w:rsidRDefault="007921D7" w:rsidP="00202796">
            <w:pPr>
              <w:jc w:val="center"/>
              <w:rPr>
                <w:color w:val="000000"/>
              </w:rPr>
            </w:pPr>
          </w:p>
        </w:tc>
      </w:tr>
      <w:tr w:rsidR="002F149B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49B" w:rsidRPr="008F7DAB" w:rsidRDefault="002F149B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10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49B" w:rsidRPr="007921D7" w:rsidRDefault="002F149B" w:rsidP="00B12B39">
            <w:pPr>
              <w:jc w:val="center"/>
              <w:rPr>
                <w:b/>
                <w:color w:val="000000"/>
              </w:rPr>
            </w:pPr>
            <w:r w:rsidRPr="007921D7">
              <w:rPr>
                <w:b/>
                <w:color w:val="000000"/>
              </w:rPr>
              <w:t xml:space="preserve">Дюбель 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1000</w:t>
            </w:r>
          </w:p>
        </w:tc>
      </w:tr>
      <w:tr w:rsidR="002F149B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7921D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Твердый пластик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</w:tr>
      <w:tr w:rsidR="002F149B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Default="002F149B" w:rsidP="007921D7">
            <w:pPr>
              <w:rPr>
                <w:color w:val="000000"/>
              </w:rPr>
            </w:pPr>
            <w:r>
              <w:rPr>
                <w:color w:val="000000"/>
              </w:rPr>
              <w:t>номинальный диаметр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49B" w:rsidRDefault="002F149B" w:rsidP="002F14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3,5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</w:tr>
      <w:tr w:rsidR="002F149B" w:rsidRPr="00202796" w:rsidTr="00F70C2C">
        <w:trPr>
          <w:trHeight w:val="315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Default="002F149B" w:rsidP="007921D7">
            <w:pPr>
              <w:rPr>
                <w:color w:val="000000"/>
              </w:rPr>
            </w:pPr>
            <w:r>
              <w:rPr>
                <w:color w:val="000000"/>
              </w:rPr>
              <w:t>длина (L)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49B" w:rsidRDefault="002F149B" w:rsidP="002F14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6,0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</w:tr>
      <w:tr w:rsidR="002F149B" w:rsidRPr="00202796" w:rsidTr="00F70C2C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49B" w:rsidRPr="008F7DAB" w:rsidRDefault="002F149B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11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49B" w:rsidRPr="007921D7" w:rsidRDefault="002F149B" w:rsidP="00B12B39">
            <w:pPr>
              <w:jc w:val="center"/>
              <w:rPr>
                <w:b/>
                <w:color w:val="000000"/>
              </w:rPr>
            </w:pPr>
            <w:r w:rsidRPr="007921D7">
              <w:rPr>
                <w:b/>
                <w:color w:val="000000"/>
              </w:rPr>
              <w:t xml:space="preserve">Саморез редкий шаг резьбы 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1000</w:t>
            </w:r>
          </w:p>
        </w:tc>
      </w:tr>
      <w:tr w:rsidR="002F149B" w:rsidRPr="00202796" w:rsidTr="005C0B69">
        <w:trPr>
          <w:trHeight w:val="237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49B" w:rsidRPr="00202796" w:rsidRDefault="002F149B" w:rsidP="002F149B">
            <w:pPr>
              <w:rPr>
                <w:color w:val="000000"/>
              </w:rPr>
            </w:pPr>
            <w:r>
              <w:rPr>
                <w:color w:val="000000"/>
              </w:rPr>
              <w:t>шаг резьбы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  <w:r w:rsidRPr="007921D7">
              <w:rPr>
                <w:color w:val="000000"/>
              </w:rPr>
              <w:t>1.40-1.70</w:t>
            </w:r>
            <w:r>
              <w:rPr>
                <w:color w:val="000000"/>
              </w:rPr>
              <w:t xml:space="preserve">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</w:tr>
      <w:tr w:rsidR="002F149B" w:rsidRPr="00202796" w:rsidTr="005C0B69">
        <w:trPr>
          <w:trHeight w:val="227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49B" w:rsidRDefault="002F149B" w:rsidP="002F149B">
            <w:pPr>
              <w:rPr>
                <w:color w:val="000000"/>
              </w:rPr>
            </w:pPr>
            <w:r>
              <w:rPr>
                <w:color w:val="000000"/>
              </w:rPr>
              <w:t>номинальный диаметр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49B" w:rsidRPr="007921D7" w:rsidRDefault="002F149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3,5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</w:tr>
      <w:tr w:rsidR="002F149B" w:rsidRPr="00202796" w:rsidTr="005C0B69">
        <w:trPr>
          <w:trHeight w:val="231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49B" w:rsidRDefault="002F149B" w:rsidP="002F149B">
            <w:pPr>
              <w:rPr>
                <w:color w:val="000000"/>
              </w:rPr>
            </w:pPr>
            <w:r>
              <w:rPr>
                <w:color w:val="000000"/>
              </w:rPr>
              <w:t>длина (L)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49B" w:rsidRDefault="002F149B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32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49B" w:rsidRPr="00202796" w:rsidRDefault="002F149B" w:rsidP="00202796">
            <w:pPr>
              <w:jc w:val="center"/>
              <w:rPr>
                <w:color w:val="000000"/>
              </w:rPr>
            </w:pPr>
          </w:p>
        </w:tc>
      </w:tr>
      <w:tr w:rsidR="00B12B39" w:rsidRPr="00202796" w:rsidTr="00F70C2C">
        <w:trPr>
          <w:trHeight w:val="484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39" w:rsidRPr="008F7DAB" w:rsidRDefault="00B12B39" w:rsidP="00202796">
            <w:pPr>
              <w:jc w:val="center"/>
              <w:rPr>
                <w:b/>
                <w:color w:val="000000"/>
              </w:rPr>
            </w:pPr>
            <w:r w:rsidRPr="008F7DAB">
              <w:rPr>
                <w:b/>
                <w:color w:val="000000"/>
              </w:rPr>
              <w:t>12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B39" w:rsidRPr="00B12B39" w:rsidRDefault="00B12B39" w:rsidP="00202796">
            <w:pPr>
              <w:jc w:val="center"/>
              <w:rPr>
                <w:b/>
                <w:color w:val="000000"/>
              </w:rPr>
            </w:pPr>
            <w:r w:rsidRPr="00B12B39">
              <w:rPr>
                <w:b/>
                <w:color w:val="000000"/>
              </w:rPr>
              <w:t>Универсальная эмаль аэрозоль</w:t>
            </w:r>
            <w:r>
              <w:rPr>
                <w:b/>
                <w:color w:val="000000"/>
              </w:rPr>
              <w:t xml:space="preserve"> в баллончике</w:t>
            </w:r>
            <w:r w:rsidRPr="00B12B39">
              <w:rPr>
                <w:b/>
                <w:color w:val="000000"/>
              </w:rPr>
              <w:t xml:space="preserve"> KUDO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0508B3" w:rsidRPr="00202796" w:rsidTr="00F70C2C">
        <w:trPr>
          <w:trHeight w:val="22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8B3" w:rsidRPr="00202796" w:rsidRDefault="000508B3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8B3" w:rsidRPr="00202796" w:rsidRDefault="000508B3" w:rsidP="000508B3">
            <w:pPr>
              <w:rPr>
                <w:color w:val="000000"/>
              </w:rPr>
            </w:pPr>
            <w:r>
              <w:rPr>
                <w:color w:val="000000"/>
              </w:rPr>
              <w:t>Общий объём</w:t>
            </w:r>
            <w:r w:rsidR="00B12B39">
              <w:rPr>
                <w:color w:val="000000"/>
              </w:rPr>
              <w:t xml:space="preserve"> баллона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08B3" w:rsidRPr="00202796" w:rsidRDefault="000508B3" w:rsidP="00202796">
            <w:pPr>
              <w:jc w:val="center"/>
              <w:rPr>
                <w:color w:val="000000"/>
              </w:rPr>
            </w:pPr>
            <w:r w:rsidRPr="000508B3">
              <w:rPr>
                <w:color w:val="000000"/>
              </w:rPr>
              <w:t>520 мл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8B3" w:rsidRPr="00202796" w:rsidRDefault="000508B3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8B3" w:rsidRPr="00202796" w:rsidRDefault="000508B3" w:rsidP="00202796">
            <w:pPr>
              <w:jc w:val="center"/>
              <w:rPr>
                <w:color w:val="000000"/>
              </w:rPr>
            </w:pPr>
          </w:p>
        </w:tc>
      </w:tr>
      <w:tr w:rsidR="000508B3" w:rsidRPr="00202796" w:rsidTr="00F70C2C">
        <w:trPr>
          <w:trHeight w:val="229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8B3" w:rsidRPr="00202796" w:rsidRDefault="000508B3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8B3" w:rsidRDefault="000508B3" w:rsidP="000508B3">
            <w:pPr>
              <w:rPr>
                <w:color w:val="000000"/>
              </w:rPr>
            </w:pPr>
            <w:r>
              <w:rPr>
                <w:color w:val="000000"/>
              </w:rPr>
              <w:t>Цвет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08B3" w:rsidRPr="000508B3" w:rsidRDefault="000508B3" w:rsidP="000508B3">
            <w:pPr>
              <w:jc w:val="center"/>
              <w:rPr>
                <w:color w:val="000000"/>
              </w:rPr>
            </w:pPr>
            <w:r w:rsidRPr="000508B3">
              <w:rPr>
                <w:color w:val="000000"/>
              </w:rPr>
              <w:t>красная 1003 54678 (RAL-3020)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8B3" w:rsidRPr="00202796" w:rsidRDefault="000508B3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8B3" w:rsidRPr="00202796" w:rsidRDefault="000508B3" w:rsidP="00202796">
            <w:pPr>
              <w:jc w:val="center"/>
              <w:rPr>
                <w:color w:val="000000"/>
              </w:rPr>
            </w:pPr>
          </w:p>
        </w:tc>
      </w:tr>
      <w:tr w:rsidR="00B12B39" w:rsidRPr="00202796" w:rsidTr="00B12B39">
        <w:trPr>
          <w:trHeight w:val="259"/>
        </w:trPr>
        <w:tc>
          <w:tcPr>
            <w:tcW w:w="98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39" w:rsidRPr="00B12B39" w:rsidRDefault="00B12B39" w:rsidP="00B12B39">
            <w:pPr>
              <w:jc w:val="center"/>
              <w:rPr>
                <w:b/>
                <w:color w:val="000000"/>
              </w:rPr>
            </w:pPr>
            <w:r w:rsidRPr="00202796">
              <w:rPr>
                <w:color w:val="000000"/>
              </w:rPr>
              <w:t> </w:t>
            </w:r>
            <w:r w:rsidRPr="000508B3">
              <w:rPr>
                <w:b/>
                <w:color w:val="000000"/>
              </w:rPr>
              <w:t>ЗИП</w:t>
            </w:r>
          </w:p>
        </w:tc>
      </w:tr>
      <w:tr w:rsidR="00B12B39" w:rsidRPr="00202796" w:rsidTr="00F70C2C">
        <w:trPr>
          <w:trHeight w:val="873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B39" w:rsidRPr="00B12B39" w:rsidRDefault="00B12B39" w:rsidP="00202796">
            <w:pPr>
              <w:jc w:val="center"/>
              <w:rPr>
                <w:b/>
                <w:color w:val="000000"/>
              </w:rPr>
            </w:pPr>
            <w:r w:rsidRPr="00B12B39">
              <w:rPr>
                <w:b/>
                <w:color w:val="000000"/>
              </w:rPr>
              <w:t>«ДИП-34А-04»</w:t>
            </w:r>
            <w:r w:rsidRPr="00B12B39">
              <w:rPr>
                <w:b/>
              </w:rPr>
              <w:t xml:space="preserve"> </w:t>
            </w:r>
            <w:r w:rsidRPr="00B12B39">
              <w:rPr>
                <w:b/>
                <w:color w:val="000000"/>
              </w:rPr>
              <w:t>(или аналог) Извещатель пожарный дымовой оптико- электронный адресно-аналоговый для работы с прибором С2000-КДЛ со встроенным изолятором короткого замыкания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B12B39" w:rsidRPr="00202796" w:rsidTr="00F70C2C">
        <w:trPr>
          <w:trHeight w:val="240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39" w:rsidRPr="00202796" w:rsidRDefault="00B12B39" w:rsidP="00B12B39">
            <w:pPr>
              <w:rPr>
                <w:color w:val="000000"/>
              </w:rPr>
            </w:pPr>
            <w:r w:rsidRPr="00B12B39">
              <w:rPr>
                <w:color w:val="000000"/>
              </w:rPr>
              <w:t xml:space="preserve">питание по </w:t>
            </w:r>
            <w:r>
              <w:rPr>
                <w:color w:val="000000"/>
              </w:rPr>
              <w:t>линии двухпроводной линии связи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11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</w:tr>
      <w:tr w:rsidR="00B12B39" w:rsidRPr="00202796" w:rsidTr="00F70C2C">
        <w:trPr>
          <w:trHeight w:val="240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39" w:rsidRPr="00B12B39" w:rsidRDefault="00B12B39" w:rsidP="00B12B39">
            <w:pPr>
              <w:rPr>
                <w:color w:val="000000"/>
              </w:rPr>
            </w:pPr>
            <w:r w:rsidRPr="00B12B39">
              <w:rPr>
                <w:color w:val="000000"/>
              </w:rPr>
              <w:t>ток потребления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B39" w:rsidRDefault="00B12B39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</w:t>
            </w:r>
            <w:r w:rsidRPr="00B12B39">
              <w:rPr>
                <w:color w:val="000000"/>
              </w:rPr>
              <w:t xml:space="preserve"> 500 мкА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</w:tr>
      <w:tr w:rsidR="00B12B39" w:rsidRPr="00202796" w:rsidTr="00F70C2C">
        <w:trPr>
          <w:trHeight w:val="240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39" w:rsidRPr="00B12B39" w:rsidRDefault="00B12B39" w:rsidP="00B12B39">
            <w:pPr>
              <w:rPr>
                <w:color w:val="000000"/>
              </w:rPr>
            </w:pPr>
            <w:r w:rsidRPr="00B12B39">
              <w:rPr>
                <w:color w:val="000000"/>
              </w:rPr>
              <w:t>степень защиты оболочки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B39" w:rsidRDefault="00B12B39" w:rsidP="00202796">
            <w:pPr>
              <w:jc w:val="center"/>
              <w:rPr>
                <w:color w:val="000000"/>
              </w:rPr>
            </w:pPr>
            <w:r w:rsidRPr="00B12B39">
              <w:rPr>
                <w:color w:val="000000"/>
              </w:rPr>
              <w:t>не менее IP41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</w:tr>
      <w:tr w:rsidR="00B12B39" w:rsidRPr="00202796" w:rsidTr="00F70C2C">
        <w:trPr>
          <w:trHeight w:val="240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39" w:rsidRPr="00B12B39" w:rsidRDefault="00B12B39" w:rsidP="00B12B39">
            <w:pPr>
              <w:rPr>
                <w:color w:val="000000"/>
              </w:rPr>
            </w:pPr>
            <w:r w:rsidRPr="00B12B39"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B39" w:rsidRDefault="00B12B39" w:rsidP="00B12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-30…</w:t>
            </w:r>
            <w:r w:rsidRPr="00B12B39">
              <w:rPr>
                <w:color w:val="000000"/>
              </w:rPr>
              <w:t>+55°C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</w:tr>
      <w:tr w:rsidR="00B12B39" w:rsidRPr="00202796" w:rsidTr="00F70C2C">
        <w:trPr>
          <w:trHeight w:val="240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39" w:rsidRPr="00B12B39" w:rsidRDefault="00B12B39" w:rsidP="00B12B39">
            <w:pPr>
              <w:rPr>
                <w:color w:val="000000"/>
              </w:rPr>
            </w:pPr>
            <w:r w:rsidRPr="00B12B39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B39" w:rsidRDefault="00B12B39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100х47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B39" w:rsidRPr="00202796" w:rsidRDefault="00B12B39" w:rsidP="00202796">
            <w:pPr>
              <w:jc w:val="center"/>
              <w:rPr>
                <w:color w:val="000000"/>
              </w:rPr>
            </w:pPr>
          </w:p>
        </w:tc>
      </w:tr>
      <w:tr w:rsidR="00366691" w:rsidRPr="00202796" w:rsidTr="00F70C2C">
        <w:trPr>
          <w:trHeight w:val="51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91" w:rsidRPr="00366691" w:rsidRDefault="00366691" w:rsidP="00202796">
            <w:pPr>
              <w:jc w:val="center"/>
              <w:rPr>
                <w:b/>
                <w:color w:val="000000"/>
              </w:rPr>
            </w:pPr>
            <w:r w:rsidRPr="00366691">
              <w:rPr>
                <w:b/>
                <w:color w:val="000000"/>
              </w:rPr>
              <w:t>«С2000-ИПДЛ» исп.60 (или аналог) Извещатель пожарный линейный однопозиционный а</w:t>
            </w:r>
            <w:r>
              <w:rPr>
                <w:b/>
                <w:color w:val="000000"/>
              </w:rPr>
              <w:t xml:space="preserve">дресный для работы с С2000-КДЛ </w:t>
            </w:r>
            <w:r w:rsidRPr="00366691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366691" w:rsidRPr="00202796" w:rsidTr="00F70C2C">
        <w:trPr>
          <w:trHeight w:val="24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91" w:rsidRPr="00202796" w:rsidRDefault="00366691" w:rsidP="00366691">
            <w:pPr>
              <w:rPr>
                <w:color w:val="000000"/>
              </w:rPr>
            </w:pPr>
            <w:r w:rsidRPr="00B12B39">
              <w:rPr>
                <w:color w:val="000000"/>
              </w:rPr>
              <w:t>дальность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60 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</w:p>
        </w:tc>
      </w:tr>
      <w:tr w:rsidR="00366691" w:rsidRPr="00202796" w:rsidTr="00F70C2C">
        <w:trPr>
          <w:trHeight w:val="253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91" w:rsidRPr="00202796" w:rsidRDefault="00366691" w:rsidP="00366691">
            <w:pPr>
              <w:rPr>
                <w:color w:val="000000"/>
              </w:rPr>
            </w:pPr>
            <w:r w:rsidRPr="00B12B39"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-30…+50</w:t>
            </w:r>
            <w:r w:rsidRPr="00366691">
              <w:rPr>
                <w:color w:val="000000"/>
              </w:rPr>
              <w:t>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</w:p>
        </w:tc>
      </w:tr>
      <w:tr w:rsidR="00366691" w:rsidRPr="00202796" w:rsidTr="00F70C2C">
        <w:trPr>
          <w:trHeight w:val="63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3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91" w:rsidRPr="00366691" w:rsidRDefault="00366691" w:rsidP="00202796">
            <w:pPr>
              <w:jc w:val="center"/>
              <w:rPr>
                <w:b/>
                <w:color w:val="000000"/>
              </w:rPr>
            </w:pPr>
            <w:r w:rsidRPr="00366691">
              <w:rPr>
                <w:b/>
                <w:color w:val="000000"/>
              </w:rPr>
              <w:t>«С2000-ИП-03»</w:t>
            </w:r>
            <w:r w:rsidRPr="00366691">
              <w:rPr>
                <w:b/>
              </w:rPr>
              <w:t xml:space="preserve"> </w:t>
            </w:r>
            <w:r w:rsidRPr="00366691">
              <w:rPr>
                <w:b/>
                <w:color w:val="000000"/>
              </w:rPr>
              <w:t>Извещатель пожарный тепловой максимально- дифференциальный адресно-аналоговый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91" w:rsidRPr="00202796" w:rsidRDefault="00366691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366691" w:rsidRPr="00202796" w:rsidTr="00366691">
        <w:trPr>
          <w:trHeight w:val="158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91" w:rsidRDefault="00366691" w:rsidP="00366691">
            <w:pPr>
              <w:rPr>
                <w:color w:val="000000"/>
              </w:rPr>
            </w:pPr>
            <w:r w:rsidRPr="008607F0">
              <w:rPr>
                <w:color w:val="000000"/>
              </w:rPr>
              <w:t xml:space="preserve">диапазон рабочих температур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  <w:r w:rsidRPr="008607F0">
              <w:rPr>
                <w:color w:val="000000"/>
              </w:rPr>
              <w:t>-30…+55°С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</w:tr>
      <w:tr w:rsidR="00366691" w:rsidRPr="00202796" w:rsidTr="00F70C2C">
        <w:trPr>
          <w:trHeight w:val="16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91" w:rsidRPr="008607F0" w:rsidRDefault="00366691" w:rsidP="00366691">
            <w:pPr>
              <w:rPr>
                <w:color w:val="000000"/>
              </w:rPr>
            </w:pPr>
            <w:r w:rsidRPr="008607F0">
              <w:rPr>
                <w:color w:val="000000"/>
              </w:rPr>
              <w:t xml:space="preserve">масса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691" w:rsidRPr="008607F0" w:rsidRDefault="00366691" w:rsidP="00366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0,2 кг.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</w:tr>
      <w:tr w:rsidR="00366691" w:rsidRPr="00202796" w:rsidTr="00F70C2C">
        <w:trPr>
          <w:trHeight w:val="16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91" w:rsidRPr="008607F0" w:rsidRDefault="00366691" w:rsidP="00366691">
            <w:pPr>
              <w:rPr>
                <w:color w:val="000000"/>
              </w:rPr>
            </w:pPr>
            <w:r w:rsidRPr="00126C23">
              <w:rPr>
                <w:color w:val="000000"/>
              </w:rPr>
              <w:t xml:space="preserve">степень защиты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691" w:rsidRPr="008607F0" w:rsidRDefault="00366691" w:rsidP="00366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126C23">
              <w:rPr>
                <w:color w:val="000000"/>
              </w:rPr>
              <w:t>ip41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</w:tr>
      <w:tr w:rsidR="00366691" w:rsidRPr="00202796" w:rsidTr="00F70C2C">
        <w:trPr>
          <w:trHeight w:val="163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91" w:rsidRPr="00202796" w:rsidRDefault="00366691" w:rsidP="00366691">
            <w:pPr>
              <w:rPr>
                <w:color w:val="000000"/>
              </w:rPr>
            </w:pPr>
            <w:r w:rsidRPr="00126C23">
              <w:rPr>
                <w:color w:val="000000"/>
              </w:rPr>
              <w:t xml:space="preserve">температура срабатывания 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  <w:r w:rsidRPr="00126C23">
              <w:rPr>
                <w:color w:val="000000"/>
              </w:rPr>
              <w:t>54…65 °С(а1)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691" w:rsidRPr="00202796" w:rsidRDefault="00366691" w:rsidP="00366691">
            <w:pPr>
              <w:jc w:val="center"/>
              <w:rPr>
                <w:color w:val="000000"/>
              </w:rPr>
            </w:pPr>
          </w:p>
        </w:tc>
      </w:tr>
      <w:tr w:rsidR="007F455F" w:rsidRPr="00202796" w:rsidTr="00F70C2C">
        <w:trPr>
          <w:trHeight w:val="57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5F" w:rsidRPr="00202796" w:rsidRDefault="007F45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4</w:t>
            </w:r>
          </w:p>
        </w:tc>
        <w:tc>
          <w:tcPr>
            <w:tcW w:w="7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5F" w:rsidRPr="0045661F" w:rsidRDefault="007F455F" w:rsidP="00202796">
            <w:pPr>
              <w:jc w:val="center"/>
              <w:rPr>
                <w:b/>
                <w:color w:val="000000"/>
              </w:rPr>
            </w:pPr>
            <w:r w:rsidRPr="0045661F">
              <w:rPr>
                <w:b/>
                <w:color w:val="000000"/>
              </w:rPr>
              <w:t>«ИПР 513-3АМ» Извещатель пожарный ручной адресный «ИПР 513-3АМ» исп.01.</w:t>
            </w:r>
            <w:r w:rsidRPr="0045661F">
              <w:rPr>
                <w:b/>
              </w:rPr>
              <w:t xml:space="preserve">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5F" w:rsidRPr="00202796" w:rsidRDefault="007F45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5F" w:rsidRPr="00202796" w:rsidRDefault="007F455F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7F455F" w:rsidRPr="00202796" w:rsidTr="00F70C2C">
        <w:trPr>
          <w:trHeight w:val="69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55F" w:rsidRPr="00202796" w:rsidRDefault="007F455F" w:rsidP="0045661F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5F" w:rsidRPr="00202796" w:rsidRDefault="007F455F" w:rsidP="0045661F">
            <w:pPr>
              <w:rPr>
                <w:color w:val="000000"/>
              </w:rPr>
            </w:pPr>
            <w:r w:rsidRPr="00126C23">
              <w:rPr>
                <w:color w:val="000000"/>
              </w:rPr>
              <w:t>Оснащён встроенным изолятором короткого замыкания.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55F" w:rsidRPr="00202796" w:rsidRDefault="007F455F" w:rsidP="0045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55F" w:rsidRPr="00202796" w:rsidRDefault="007F455F" w:rsidP="0045661F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55F" w:rsidRPr="00202796" w:rsidRDefault="007F455F" w:rsidP="0045661F">
            <w:pPr>
              <w:jc w:val="center"/>
              <w:rPr>
                <w:color w:val="000000"/>
              </w:rPr>
            </w:pPr>
          </w:p>
        </w:tc>
      </w:tr>
      <w:tr w:rsidR="007F455F" w:rsidRPr="00202796" w:rsidTr="00F70C2C">
        <w:trPr>
          <w:trHeight w:val="51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55F" w:rsidRPr="00202796" w:rsidRDefault="007F455F" w:rsidP="0045661F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5F" w:rsidRPr="00202796" w:rsidRDefault="007F455F" w:rsidP="0045661F">
            <w:pPr>
              <w:rPr>
                <w:color w:val="000000"/>
              </w:rPr>
            </w:pPr>
            <w:r>
              <w:rPr>
                <w:color w:val="000000"/>
              </w:rPr>
              <w:t>Степень защиты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55F" w:rsidRPr="00202796" w:rsidRDefault="007F455F" w:rsidP="0045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723E0F">
              <w:rPr>
                <w:color w:val="000000"/>
              </w:rPr>
              <w:t>IP20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55F" w:rsidRPr="00202796" w:rsidRDefault="007F455F" w:rsidP="0045661F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55F" w:rsidRPr="00202796" w:rsidRDefault="007F455F" w:rsidP="0045661F">
            <w:pPr>
              <w:jc w:val="center"/>
              <w:rPr>
                <w:color w:val="000000"/>
              </w:rPr>
            </w:pPr>
          </w:p>
        </w:tc>
      </w:tr>
      <w:tr w:rsidR="00F70C2C" w:rsidRPr="00202796" w:rsidTr="00491BC9">
        <w:trPr>
          <w:trHeight w:val="564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5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2C" w:rsidRPr="00202796" w:rsidRDefault="00F70C2C" w:rsidP="00824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F70C2C">
              <w:rPr>
                <w:b/>
                <w:color w:val="000000"/>
              </w:rPr>
              <w:t xml:space="preserve">Молния-24 "Выход"» Оповещатель пожарный световой с возможностью смены надписи 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F70C2C" w:rsidRPr="00202796" w:rsidTr="00F70C2C">
        <w:trPr>
          <w:trHeight w:val="30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2C" w:rsidRDefault="00F70C2C" w:rsidP="00F70C2C">
            <w:pPr>
              <w:rPr>
                <w:color w:val="000000"/>
              </w:rPr>
            </w:pPr>
            <w:r w:rsidRPr="00F70C2C">
              <w:rPr>
                <w:color w:val="000000"/>
              </w:rPr>
              <w:t>U-пит.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  <w:r w:rsidRPr="00F70C2C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</w:t>
            </w:r>
            <w:r w:rsidRPr="00F70C2C">
              <w:rPr>
                <w:color w:val="000000"/>
              </w:rPr>
              <w:t>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</w:tr>
      <w:tr w:rsidR="00F70C2C" w:rsidRPr="00202796" w:rsidTr="00F70C2C">
        <w:trPr>
          <w:trHeight w:val="28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2C" w:rsidRDefault="00F70C2C" w:rsidP="00F70C2C">
            <w:pPr>
              <w:rPr>
                <w:color w:val="000000"/>
              </w:rPr>
            </w:pPr>
            <w:r w:rsidRPr="00F70C2C">
              <w:rPr>
                <w:color w:val="000000"/>
              </w:rPr>
              <w:t>I-</w:t>
            </w:r>
            <w:proofErr w:type="spellStart"/>
            <w:r w:rsidRPr="00F70C2C">
              <w:rPr>
                <w:color w:val="000000"/>
              </w:rPr>
              <w:t>потр</w:t>
            </w:r>
            <w:proofErr w:type="spellEnd"/>
            <w:r w:rsidRPr="00F70C2C">
              <w:rPr>
                <w:color w:val="000000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  <w:r w:rsidRPr="00F70C2C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F70C2C">
              <w:rPr>
                <w:color w:val="000000"/>
              </w:rPr>
              <w:t>мА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</w:tr>
      <w:tr w:rsidR="00F70C2C" w:rsidRPr="00202796" w:rsidTr="00F70C2C">
        <w:trPr>
          <w:trHeight w:val="28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2C" w:rsidRDefault="00F70C2C" w:rsidP="00F70C2C">
            <w:pPr>
              <w:rPr>
                <w:color w:val="000000"/>
              </w:rPr>
            </w:pPr>
            <w:r w:rsidRPr="00F70C2C">
              <w:rPr>
                <w:color w:val="000000"/>
              </w:rPr>
              <w:t>степень защиты оболочки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  <w:r w:rsidRPr="00F70C2C">
              <w:rPr>
                <w:color w:val="000000"/>
              </w:rPr>
              <w:t>не менее IP52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</w:tr>
      <w:tr w:rsidR="00F70C2C" w:rsidRPr="00202796" w:rsidTr="00F70C2C">
        <w:trPr>
          <w:trHeight w:val="28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2C" w:rsidRDefault="00F70C2C" w:rsidP="00F70C2C">
            <w:pPr>
              <w:rPr>
                <w:color w:val="000000"/>
              </w:rPr>
            </w:pPr>
            <w:r w:rsidRPr="00F70C2C"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  <w:r w:rsidRPr="00F70C2C">
              <w:rPr>
                <w:color w:val="000000"/>
              </w:rPr>
              <w:t>-30 до +55°С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</w:tr>
      <w:tr w:rsidR="00F70C2C" w:rsidRPr="00202796" w:rsidTr="00F70C2C">
        <w:trPr>
          <w:trHeight w:val="281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2C" w:rsidRPr="00F70C2C" w:rsidRDefault="00F70C2C" w:rsidP="00F70C2C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2C" w:rsidRPr="00F70C2C" w:rsidRDefault="00F70C2C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F70C2C">
              <w:rPr>
                <w:color w:val="000000"/>
              </w:rPr>
              <w:t>304х103х19мм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</w:tr>
      <w:tr w:rsidR="00F70C2C" w:rsidRPr="00202796" w:rsidTr="00F70C2C">
        <w:trPr>
          <w:trHeight w:val="281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2C" w:rsidRDefault="00F70C2C" w:rsidP="00F70C2C">
            <w:pPr>
              <w:rPr>
                <w:color w:val="000000"/>
              </w:rPr>
            </w:pPr>
            <w:r>
              <w:rPr>
                <w:color w:val="000000"/>
              </w:rPr>
              <w:t>вес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2C" w:rsidRPr="00F70C2C" w:rsidRDefault="00F70C2C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F70C2C">
              <w:rPr>
                <w:color w:val="000000"/>
              </w:rPr>
              <w:t>0.22кг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2C" w:rsidRPr="00202796" w:rsidRDefault="00F70C2C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34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6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82400E">
              <w:rPr>
                <w:b/>
                <w:color w:val="000000"/>
              </w:rPr>
              <w:t>«ПКИ-2 (Иволга)» Оповещатель звуковой 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82400E" w:rsidRPr="00202796" w:rsidTr="00643107">
        <w:trPr>
          <w:trHeight w:val="29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202796" w:rsidRDefault="0082400E" w:rsidP="001634C1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уровень звукового давления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</w:t>
            </w:r>
            <w:r w:rsidRPr="0082400E">
              <w:rPr>
                <w:color w:val="000000"/>
              </w:rPr>
              <w:t xml:space="preserve"> 95 до 110 дБ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9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82400E" w:rsidRDefault="0082400E" w:rsidP="001634C1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напряжение питания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Pr="0082400E" w:rsidRDefault="0082400E" w:rsidP="00202796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от 24 до 36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9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82400E" w:rsidRDefault="0082400E" w:rsidP="001634C1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ток потребления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Pr="0082400E" w:rsidRDefault="0082400E" w:rsidP="00202796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от 24 до 30 мА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9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82400E" w:rsidRDefault="0082400E" w:rsidP="001634C1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степень защиты оболочкой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Pr="0082400E" w:rsidRDefault="0082400E" w:rsidP="00202796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не менее IP41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9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82400E" w:rsidRDefault="0082400E" w:rsidP="001634C1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Pr="0082400E" w:rsidRDefault="0082400E" w:rsidP="00202796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-30… +55°С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99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82400E" w:rsidRDefault="0082400E" w:rsidP="001634C1">
            <w:pPr>
              <w:jc w:val="center"/>
              <w:rPr>
                <w:color w:val="000000"/>
              </w:rPr>
            </w:pPr>
            <w:r w:rsidRPr="0082400E">
              <w:rPr>
                <w:color w:val="000000"/>
              </w:rPr>
              <w:t>габаритные размеры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00E" w:rsidRPr="0082400E" w:rsidRDefault="0082400E" w:rsidP="00202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82400E">
              <w:rPr>
                <w:color w:val="000000"/>
              </w:rPr>
              <w:t>85х70х55 мм.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63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7</w:t>
            </w:r>
          </w:p>
        </w:tc>
        <w:tc>
          <w:tcPr>
            <w:tcW w:w="79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00E" w:rsidRPr="0082400E" w:rsidRDefault="0082400E" w:rsidP="00202796">
            <w:pPr>
              <w:jc w:val="center"/>
              <w:rPr>
                <w:b/>
                <w:color w:val="000000"/>
              </w:rPr>
            </w:pPr>
            <w:r w:rsidRPr="0082400E">
              <w:rPr>
                <w:b/>
                <w:color w:val="000000"/>
              </w:rPr>
              <w:t>«Маяк-24-К»</w:t>
            </w:r>
            <w:r w:rsidRPr="0082400E">
              <w:rPr>
                <w:b/>
              </w:rPr>
              <w:t xml:space="preserve"> </w:t>
            </w:r>
            <w:r w:rsidRPr="0082400E">
              <w:rPr>
                <w:b/>
                <w:color w:val="000000"/>
              </w:rPr>
              <w:t xml:space="preserve">Оповещатель охранно-пожарный комбинированный </w:t>
            </w:r>
            <w:proofErr w:type="gramStart"/>
            <w:r w:rsidRPr="0082400E">
              <w:rPr>
                <w:b/>
                <w:color w:val="000000"/>
              </w:rPr>
              <w:t>свето-звуковой</w:t>
            </w:r>
            <w:proofErr w:type="gramEnd"/>
            <w:r>
              <w:rPr>
                <w:b/>
                <w:color w:val="000000"/>
              </w:rPr>
              <w:t xml:space="preserve"> </w:t>
            </w:r>
            <w:r w:rsidRPr="0082400E">
              <w:rPr>
                <w:b/>
                <w:color w:val="000000"/>
              </w:rPr>
              <w:t>(или эквивалент)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0E" w:rsidRPr="00202796" w:rsidRDefault="0082400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82400E" w:rsidRPr="00202796" w:rsidTr="00643107">
        <w:trPr>
          <w:trHeight w:val="303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202796" w:rsidRDefault="0082400E" w:rsidP="0082400E">
            <w:pPr>
              <w:rPr>
                <w:color w:val="000000"/>
              </w:rPr>
            </w:pPr>
            <w:r>
              <w:rPr>
                <w:color w:val="000000"/>
              </w:rPr>
              <w:t>Уровень звукового давления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105 дБ.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65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202796" w:rsidRDefault="0082400E" w:rsidP="0082400E">
            <w:pPr>
              <w:rPr>
                <w:color w:val="000000"/>
              </w:rPr>
            </w:pPr>
            <w:r w:rsidRPr="0020700B">
              <w:rPr>
                <w:color w:val="000000"/>
              </w:rPr>
              <w:t>Напряжение питания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В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69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202796" w:rsidRDefault="0082400E" w:rsidP="0082400E">
            <w:pPr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-50…+55</w:t>
            </w:r>
            <w:r w:rsidRPr="0020700B">
              <w:rPr>
                <w:color w:val="000000"/>
              </w:rPr>
              <w:t>°С</w:t>
            </w:r>
          </w:p>
        </w:tc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</w:tr>
      <w:tr w:rsidR="0082400E" w:rsidRPr="00202796" w:rsidTr="00643107">
        <w:trPr>
          <w:trHeight w:val="273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00E" w:rsidRPr="00202796" w:rsidRDefault="0082400E" w:rsidP="0082400E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размеры, 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61760F">
              <w:rPr>
                <w:color w:val="000000"/>
              </w:rPr>
              <w:t>140х90х40</w:t>
            </w:r>
          </w:p>
        </w:tc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00E" w:rsidRPr="00202796" w:rsidRDefault="0082400E" w:rsidP="0082400E">
            <w:pPr>
              <w:jc w:val="center"/>
              <w:rPr>
                <w:color w:val="000000"/>
              </w:rPr>
            </w:pPr>
          </w:p>
        </w:tc>
      </w:tr>
    </w:tbl>
    <w:p w:rsidR="00637AF2" w:rsidRDefault="00637AF2" w:rsidP="00202796">
      <w:pPr>
        <w:jc w:val="both"/>
      </w:pPr>
    </w:p>
    <w:p w:rsidR="0063008B" w:rsidRDefault="0063008B" w:rsidP="00E814E6">
      <w:pPr>
        <w:ind w:firstLine="284"/>
        <w:jc w:val="both"/>
      </w:pPr>
      <w:r>
        <w:t>1.</w:t>
      </w:r>
      <w:r w:rsidR="00E814E6">
        <w:t>3.</w:t>
      </w:r>
      <w:r>
        <w:t xml:space="preserve"> Производство работ должно осуществляться с соблюдением всех норм и правил выполнения работ, связанных с предметом договора.</w:t>
      </w:r>
    </w:p>
    <w:p w:rsidR="0063008B" w:rsidRDefault="00E814E6" w:rsidP="00E814E6">
      <w:pPr>
        <w:ind w:firstLine="284"/>
        <w:jc w:val="both"/>
      </w:pPr>
      <w:r>
        <w:t>1.4</w:t>
      </w:r>
      <w:r w:rsidR="0063008B">
        <w:t>. Подрядчик обязан соблюдать нормализованную технологию выполнения работ, регламентированную СНиП и законодательством РФ.</w:t>
      </w:r>
    </w:p>
    <w:p w:rsidR="0063008B" w:rsidRDefault="00E814E6" w:rsidP="00E814E6">
      <w:pPr>
        <w:ind w:firstLine="284"/>
        <w:jc w:val="both"/>
      </w:pPr>
      <w:r>
        <w:t>1.5</w:t>
      </w:r>
      <w:r w:rsidR="0063008B">
        <w:t xml:space="preserve">. Готовая продукция, материалы, комплектующие и оборудование, доставляются на объект в фирменной упаковке (защитной пленке) с техническими характеристиками завода изготовителя, и до начала производства работ предъявляются Заказчику, который </w:t>
      </w:r>
      <w:proofErr w:type="spellStart"/>
      <w:r w:rsidR="0063008B">
        <w:t>комиссионно</w:t>
      </w:r>
      <w:proofErr w:type="spellEnd"/>
      <w:r w:rsidR="0063008B">
        <w:t xml:space="preserve"> принимает и допускает к работе с составлением акта соответствия/несоответствия (составляется в произвольной форме).</w:t>
      </w:r>
      <w:r>
        <w:t xml:space="preserve"> </w:t>
      </w:r>
      <w:r w:rsidR="0063008B">
        <w:t xml:space="preserve">Используемое (монтируемое) в рамках выполнения работ по договору оборудование, материалы, конструкции, комплектующие должны быть новыми, современными, высокотехнологичными, отвечающими требованиям ГОСТ, соответствовать техническим условиям, стандартам и нормам действующего законодательства Российской Федерации, и иным требованиям, предусмотренным </w:t>
      </w:r>
      <w:r w:rsidR="00563079">
        <w:t xml:space="preserve">настоящим техническим заданием, </w:t>
      </w:r>
      <w:r w:rsidR="0063008B">
        <w:t>и иметь соответствующие сертификаты качества. Если соответствующий стандарт не задан, то действуют нормы страны-изготовителя оборудования, которые не должны быть хуже норм, применяемых в России.</w:t>
      </w:r>
    </w:p>
    <w:p w:rsidR="0063008B" w:rsidRDefault="00E814E6" w:rsidP="00E814E6">
      <w:pPr>
        <w:ind w:firstLine="284"/>
        <w:jc w:val="both"/>
      </w:pPr>
      <w:r>
        <w:t>1.6</w:t>
      </w:r>
      <w:r w:rsidR="0063008B">
        <w:t>. Работы по монтажу систем (средств, установок) обеспечения пожарной безопасности зданий и сооружений должны соответствовать требованиям локального сметного расчета, описанию объекта закупки, а также требованиям действующих нормативных документов.</w:t>
      </w:r>
    </w:p>
    <w:p w:rsidR="0063008B" w:rsidRDefault="00E814E6" w:rsidP="00E814E6">
      <w:pPr>
        <w:ind w:firstLine="284"/>
        <w:jc w:val="both"/>
      </w:pPr>
      <w:r>
        <w:t>1.7</w:t>
      </w:r>
      <w:r w:rsidR="0063008B">
        <w:t>. Отступления от локального сметного расчета в процессе монтажа технических средств сигнализации не допускается без согласования с Заказчиком.</w:t>
      </w:r>
    </w:p>
    <w:p w:rsidR="0063008B" w:rsidRDefault="00E814E6" w:rsidP="00E814E6">
      <w:pPr>
        <w:ind w:firstLine="284"/>
        <w:jc w:val="both"/>
      </w:pPr>
      <w:r>
        <w:t>1.8</w:t>
      </w:r>
      <w:r w:rsidR="0063008B">
        <w:t>. При проведении работ обратить внимание на сохранность существующих транзитных сетей, конструкций и других элементов.</w:t>
      </w:r>
    </w:p>
    <w:p w:rsidR="0063008B" w:rsidRDefault="00E814E6" w:rsidP="00E814E6">
      <w:pPr>
        <w:ind w:firstLine="284"/>
        <w:jc w:val="both"/>
      </w:pPr>
      <w:r>
        <w:t>1.9</w:t>
      </w:r>
      <w:r w:rsidR="0063008B">
        <w:t>. Поврежденные в процессе работ существующие сети, элементы и конструкции восстанавливаются Подрядчиком без дополнительной оплаты.</w:t>
      </w:r>
    </w:p>
    <w:p w:rsidR="0063008B" w:rsidRDefault="00E814E6" w:rsidP="00E814E6">
      <w:pPr>
        <w:ind w:firstLine="284"/>
        <w:jc w:val="both"/>
      </w:pPr>
      <w:r>
        <w:lastRenderedPageBreak/>
        <w:t>1.10</w:t>
      </w:r>
      <w:r w:rsidR="0063008B">
        <w:t>. Технический надзор за выполнением работ по монтажу осуществляет Заказчик, при этом все его требования должны выполняться Подрядчиком неукоснительно.</w:t>
      </w:r>
    </w:p>
    <w:p w:rsidR="0063008B" w:rsidRPr="001111C2" w:rsidRDefault="00E814E6" w:rsidP="00E814E6">
      <w:pPr>
        <w:ind w:firstLine="284"/>
        <w:jc w:val="both"/>
      </w:pPr>
      <w:r>
        <w:t>1</w:t>
      </w:r>
      <w:r w:rsidR="0063008B">
        <w:t>.1</w:t>
      </w:r>
      <w:r>
        <w:t>1</w:t>
      </w:r>
      <w:r w:rsidR="0063008B">
        <w:t>. Ответственность за соблюдение требований по безопасности труда и пожарной безопасности при проведении работ, и до полной сдачи объекта несет Подрядчик.</w:t>
      </w:r>
    </w:p>
    <w:p w:rsidR="00ED4D75" w:rsidRPr="00057DEB" w:rsidRDefault="00E814E6" w:rsidP="00E814E6">
      <w:pPr>
        <w:shd w:val="clear" w:color="auto" w:fill="FFFFFF"/>
        <w:ind w:firstLine="284"/>
        <w:jc w:val="both"/>
      </w:pPr>
      <w:r>
        <w:t>1</w:t>
      </w:r>
      <w:r w:rsidR="00ED4D75" w:rsidRPr="00057DEB">
        <w:t>.</w:t>
      </w:r>
      <w:r>
        <w:t>12</w:t>
      </w:r>
      <w:r w:rsidR="00ED4D75" w:rsidRPr="00057DEB">
        <w:t xml:space="preserve">. Работы должны быть выполнены Подрядчиком качественно, в полном объеме, в установленные </w:t>
      </w:r>
      <w:r w:rsidR="002D7251">
        <w:t>Договор</w:t>
      </w:r>
      <w:r w:rsidR="00ED4D75" w:rsidRPr="00057DEB">
        <w:t>ом сроки.</w:t>
      </w:r>
    </w:p>
    <w:p w:rsidR="00ED4D75" w:rsidRPr="00057DEB" w:rsidRDefault="00E814E6" w:rsidP="00E814E6">
      <w:pPr>
        <w:ind w:firstLine="284"/>
        <w:jc w:val="both"/>
        <w:rPr>
          <w:u w:val="single"/>
        </w:rPr>
      </w:pPr>
      <w:r>
        <w:t>1</w:t>
      </w:r>
      <w:r w:rsidR="00ED4D75" w:rsidRPr="00057DEB">
        <w:t>.</w:t>
      </w:r>
      <w:r>
        <w:t>13</w:t>
      </w:r>
      <w:r w:rsidR="00ED4D75" w:rsidRPr="00057DEB">
        <w:t>. При выполнении работ по монтажу систем (средств, установок) обеспечения пожарной безопасности зданий и сооружений требуется допуск к работам на электроустановках 3 группы электробезопасности.</w:t>
      </w:r>
    </w:p>
    <w:p w:rsidR="00ED4D75" w:rsidRPr="00057DEB" w:rsidRDefault="00E814E6" w:rsidP="00E814E6">
      <w:pPr>
        <w:ind w:firstLine="284"/>
        <w:jc w:val="both"/>
      </w:pPr>
      <w:r>
        <w:t>1</w:t>
      </w:r>
      <w:r w:rsidR="00ED4D75" w:rsidRPr="00057DEB">
        <w:t>.</w:t>
      </w:r>
      <w:r>
        <w:t>14</w:t>
      </w:r>
      <w:r w:rsidR="00ED4D75" w:rsidRPr="00057DEB">
        <w:t>. Привлечение субподрядчиков не допускается.</w:t>
      </w:r>
    </w:p>
    <w:p w:rsidR="00ED4D75" w:rsidRPr="00C448E0" w:rsidRDefault="00E814E6" w:rsidP="00E814E6">
      <w:pPr>
        <w:ind w:firstLine="284"/>
        <w:jc w:val="both"/>
      </w:pPr>
      <w:r>
        <w:t>1</w:t>
      </w:r>
      <w:r w:rsidR="00ED4D75" w:rsidRPr="00C448E0">
        <w:t>.</w:t>
      </w:r>
      <w:r>
        <w:t>15</w:t>
      </w:r>
      <w:r w:rsidR="00ED4D75" w:rsidRPr="00C448E0">
        <w:t>. Заказчик имеет право на возражение относительно любого лица из персонала Подрядчика и может потребовать от Подрядчика немедленного удаления с объекта любого лица, которое, по мнению Заказчика, нарушает дисциплину, либо проявляет некомпетентность или халатность по отношению к исполнению своих служебных обязанностей.</w:t>
      </w:r>
    </w:p>
    <w:p w:rsidR="00ED4D75" w:rsidRPr="00C448E0" w:rsidRDefault="00E814E6" w:rsidP="00E814E6">
      <w:pPr>
        <w:ind w:firstLine="284"/>
        <w:jc w:val="both"/>
      </w:pPr>
      <w:r>
        <w:t>1</w:t>
      </w:r>
      <w:r w:rsidR="00ED4D75" w:rsidRPr="00C448E0">
        <w:t>.</w:t>
      </w:r>
      <w:r>
        <w:t>16</w:t>
      </w:r>
      <w:r w:rsidR="00ED4D75" w:rsidRPr="00C448E0">
        <w:t>. Подрядчик организует ежедневную доставку своего персонала для выполнения работ на объекте и вывозку его с объекта.</w:t>
      </w:r>
    </w:p>
    <w:p w:rsidR="00C278FD" w:rsidRDefault="00E814E6" w:rsidP="00E814E6">
      <w:pPr>
        <w:shd w:val="clear" w:color="auto" w:fill="FFFFFF"/>
        <w:ind w:firstLine="284"/>
        <w:jc w:val="both"/>
      </w:pPr>
      <w:r>
        <w:t>1</w:t>
      </w:r>
      <w:r w:rsidR="00ED4D75" w:rsidRPr="00C448E0">
        <w:t>.</w:t>
      </w:r>
      <w:r>
        <w:t>17</w:t>
      </w:r>
      <w:r w:rsidR="00ED4D75" w:rsidRPr="00C448E0">
        <w:t>. Работы выполняются в условиях действующего учреждения. Выполнение работ не должно препятствовать или создавать неудобства в работе Заказчика, представлять угрозу для сотрудников Заказчика или третьих лиц. Подрядчик обеспечивает соблюдение правил действующего внутреннего распорядка, внутренних положений и инструкций Заказчика.</w:t>
      </w:r>
    </w:p>
    <w:p w:rsidR="00C278FD" w:rsidRDefault="00E814E6" w:rsidP="00E814E6">
      <w:pPr>
        <w:ind w:firstLine="284"/>
        <w:jc w:val="both"/>
      </w:pPr>
      <w:r>
        <w:t>1</w:t>
      </w:r>
      <w:r w:rsidR="00C278FD">
        <w:t>.1</w:t>
      </w:r>
      <w:r>
        <w:t>8</w:t>
      </w:r>
      <w:r w:rsidR="00C278FD">
        <w:t xml:space="preserve">. Подрядчик принимает на себя обязательства по обеспечению объекта материалами и оборудованием в количестве и в соответствии с </w:t>
      </w:r>
      <w:r w:rsidR="00C278FD">
        <w:rPr>
          <w:bCs/>
        </w:rPr>
        <w:t>описанием объекта закупки</w:t>
      </w:r>
      <w:r w:rsidR="00C278FD">
        <w:t xml:space="preserve">, локальным сметным расчётом и </w:t>
      </w:r>
      <w:r w:rsidR="002D7251">
        <w:t>Договором</w:t>
      </w:r>
      <w:r w:rsidR="00C278FD">
        <w:t xml:space="preserve"> и осуществлению их транспортировки, приемки, разгрузки, складирования, комплектации и сборки.</w:t>
      </w:r>
    </w:p>
    <w:p w:rsidR="00C278FD" w:rsidRDefault="00E814E6" w:rsidP="00E814E6">
      <w:pPr>
        <w:ind w:firstLine="284"/>
        <w:jc w:val="both"/>
      </w:pPr>
      <w:r>
        <w:t>1.19</w:t>
      </w:r>
      <w:r w:rsidR="00C278FD">
        <w:t xml:space="preserve">. Качественные характеристики используемых (монтируемых) технических средств и материалов должны соответствовать </w:t>
      </w:r>
      <w:proofErr w:type="gramStart"/>
      <w:r w:rsidR="00C278FD">
        <w:t>требования</w:t>
      </w:r>
      <w:r w:rsidR="002E3310">
        <w:t>м</w:t>
      </w:r>
      <w:proofErr w:type="gramEnd"/>
      <w:r w:rsidR="00C278FD">
        <w:t xml:space="preserve"> указанны</w:t>
      </w:r>
      <w:r w:rsidR="002E3310">
        <w:t>м</w:t>
      </w:r>
      <w:r w:rsidR="00C278FD">
        <w:t xml:space="preserve"> в локальном сметном расчете, соответствовать требованиям стандартов и технических условий, установленных в Российской Федерации для каждого вида изделия</w:t>
      </w:r>
      <w:r w:rsidR="002E3310">
        <w:t>.</w:t>
      </w:r>
      <w:r w:rsidR="00C278FD">
        <w:t xml:space="preserve"> </w:t>
      </w:r>
    </w:p>
    <w:p w:rsidR="00C278FD" w:rsidRDefault="00C278FD" w:rsidP="00E814E6">
      <w:pPr>
        <w:ind w:firstLine="284"/>
        <w:jc w:val="both"/>
      </w:pPr>
      <w:r>
        <w:t>Технические средства и материалы следует доставлять на объект защиты в упаковке. Упаковка должна обеспечивать сохранность товара при транспортировке и погрузочно-разгрузочных работах к месту поставки. Требования к транспортированию, хранению комплектующих элементов (технических средств) и материалов определять соответствующими руководствами по эксплуатации, предусмотренными производителем. Не допускается применение комплектующих изделий и технических средств, материалов без идентификационных этикеток, табличек, с повреждениями, повреждениями защитной оболочки и т.д.</w:t>
      </w:r>
    </w:p>
    <w:p w:rsidR="00C278FD" w:rsidRDefault="00C278FD" w:rsidP="00E814E6">
      <w:pPr>
        <w:ind w:firstLine="284"/>
        <w:jc w:val="both"/>
      </w:pPr>
      <w:r>
        <w:t xml:space="preserve">Технические средства и материалы, применяемые в ходе выполнения работ должны полностью быть совместимы друг с другом на физическом и программном уровне, соответствовать требованиям нормативной документации в области строительства, противопожарным требованиям, требованиям технического регламента пожарной безопасности, утвержденного Федеральным законом от 22.07.2008 № 123-ФЗ «Технический регламент о требованиях пожарной безопасности», действующим, на момент подписания </w:t>
      </w:r>
      <w:r w:rsidR="002D7251">
        <w:t>договора</w:t>
      </w:r>
      <w:r>
        <w:t>, Сводам Правил по СПС и СОУЭ, требованиям санитарных правил и норм.</w:t>
      </w:r>
    </w:p>
    <w:p w:rsidR="00C278FD" w:rsidRDefault="00C278FD" w:rsidP="00E814E6">
      <w:pPr>
        <w:ind w:firstLine="284"/>
        <w:jc w:val="both"/>
      </w:pPr>
      <w:r>
        <w:t>Материалы и оборудование, применяемые в ходе производства работ должны быть новые (не были в употреблении, в ремонте, в том числе не были восстановлены, у которых не была осуществлена замена составных частей, не были восстановлены потребительские свойства), не являться выставочным экземпляром, быть свободным от прав третьих лиц.</w:t>
      </w:r>
    </w:p>
    <w:p w:rsidR="00C278FD" w:rsidRDefault="00E814E6" w:rsidP="00E814E6">
      <w:pPr>
        <w:ind w:firstLine="284"/>
        <w:jc w:val="both"/>
      </w:pPr>
      <w:r>
        <w:t>1</w:t>
      </w:r>
      <w:r w:rsidR="00C278FD">
        <w:t>.</w:t>
      </w:r>
      <w:r>
        <w:t>20</w:t>
      </w:r>
      <w:r w:rsidR="00C278FD">
        <w:t>. Транспортировка всех грузов, необходимых для выполнения работ, страхование перевозок, разгрузка, складирование и охрана грузов входит в обязанность Подрядчика. Подрядчик обязан оплатить расходы, вызываемые проверкой оборудования (проверка качества, измерение, подсчёт).</w:t>
      </w:r>
    </w:p>
    <w:p w:rsidR="00C278FD" w:rsidRDefault="00E814E6" w:rsidP="00E814E6">
      <w:pPr>
        <w:ind w:firstLine="284"/>
        <w:jc w:val="both"/>
      </w:pPr>
      <w:r>
        <w:lastRenderedPageBreak/>
        <w:t>1</w:t>
      </w:r>
      <w:r w:rsidR="00C278FD">
        <w:t>.</w:t>
      </w:r>
      <w:r>
        <w:t>2</w:t>
      </w:r>
      <w:r w:rsidR="002E3310">
        <w:t>1</w:t>
      </w:r>
      <w:r w:rsidR="00C278FD">
        <w:t xml:space="preserve">. Подрядчик предоставляет весь персонал, а также материалы, оборудование, автотранспорт, приспособления и инструменты, а также все прочие вещи временного и постоянного характера, необходимые для выполнения работ и устранения всех недостатков (дефектов). </w:t>
      </w:r>
    </w:p>
    <w:p w:rsidR="00C278FD" w:rsidRDefault="00E814E6" w:rsidP="00E814E6">
      <w:pPr>
        <w:ind w:firstLine="284"/>
        <w:jc w:val="both"/>
      </w:pPr>
      <w:r>
        <w:t>1</w:t>
      </w:r>
      <w:r w:rsidR="00C278FD">
        <w:t>.</w:t>
      </w:r>
      <w:r>
        <w:t>2</w:t>
      </w:r>
      <w:r w:rsidR="002E3310">
        <w:t>2</w:t>
      </w:r>
      <w:r w:rsidR="00C278FD">
        <w:t xml:space="preserve">. Выполнить монтаж систем (средств, установок) обеспечения пожарной безопасности зданий и сооружений в соответствии с </w:t>
      </w:r>
      <w:r w:rsidR="00563079">
        <w:t>настоящим техническим заданием и приложениями к нему</w:t>
      </w:r>
      <w:r w:rsidR="00C278FD">
        <w:t>.</w:t>
      </w:r>
    </w:p>
    <w:p w:rsidR="00C278FD" w:rsidRDefault="00E814E6" w:rsidP="00E814E6">
      <w:pPr>
        <w:ind w:firstLine="284"/>
        <w:jc w:val="both"/>
      </w:pPr>
      <w:r>
        <w:t>1</w:t>
      </w:r>
      <w:r w:rsidR="00C278FD">
        <w:t>.2</w:t>
      </w:r>
      <w:r w:rsidR="002E3310">
        <w:t>3</w:t>
      </w:r>
      <w:r w:rsidR="00C278FD">
        <w:t xml:space="preserve">. Система автоматической пожарной сигнализации должна обеспечить подачу сигналов о возникновении пожара на прибор приемно-контрольный и управления охранно-пожарный. </w:t>
      </w:r>
    </w:p>
    <w:p w:rsidR="00C278FD" w:rsidRDefault="00E814E6" w:rsidP="00E814E6">
      <w:pPr>
        <w:ind w:firstLine="284"/>
        <w:jc w:val="both"/>
      </w:pPr>
      <w:r>
        <w:t>1</w:t>
      </w:r>
      <w:r w:rsidR="00C278FD">
        <w:t>.</w:t>
      </w:r>
      <w:r w:rsidR="002E3310">
        <w:t>24</w:t>
      </w:r>
      <w:r w:rsidR="00C278FD">
        <w:t>. По окончании работ вывести систему в рабочий режим, произвести проверку всех предусмотренных режимов.</w:t>
      </w:r>
    </w:p>
    <w:p w:rsidR="00C278FD" w:rsidRDefault="00E814E6" w:rsidP="00E814E6">
      <w:pPr>
        <w:ind w:firstLine="284"/>
        <w:jc w:val="both"/>
      </w:pPr>
      <w:r>
        <w:t>1</w:t>
      </w:r>
      <w:r w:rsidR="00C278FD">
        <w:t>.</w:t>
      </w:r>
      <w:r w:rsidR="002E3310">
        <w:t>25</w:t>
      </w:r>
      <w:r w:rsidR="00C278FD">
        <w:t>. После проведения монтажа провести инструктаж (обучение) с ответственными сотрудниками по правилам эксплуатации установки, разработать инструкцию по работе с оборудованием.</w:t>
      </w:r>
    </w:p>
    <w:p w:rsidR="00FB626D" w:rsidRDefault="00FB626D" w:rsidP="00FB626D">
      <w:pPr>
        <w:suppressAutoHyphens/>
        <w:spacing w:line="276" w:lineRule="auto"/>
        <w:jc w:val="both"/>
      </w:pPr>
      <w:r>
        <w:rPr>
          <w:b/>
        </w:rPr>
        <w:t xml:space="preserve">    </w:t>
      </w:r>
      <w:r w:rsidRPr="000836D1">
        <w:t>1.</w:t>
      </w:r>
      <w:r>
        <w:t>26.</w:t>
      </w:r>
      <w:r w:rsidRPr="000836D1">
        <w:t xml:space="preserve"> </w:t>
      </w:r>
      <w:r w:rsidRPr="000836D1">
        <w:rPr>
          <w:rStyle w:val="11"/>
          <w:rFonts w:eastAsiaTheme="majorEastAsia"/>
          <w:color w:val="000000"/>
          <w:sz w:val="24"/>
          <w:szCs w:val="24"/>
        </w:rPr>
        <w:t>Качественно и в полном объёме выполнить работы и сдать их результат Заказчику</w:t>
      </w:r>
      <w:r w:rsidRPr="007F5E39">
        <w:rPr>
          <w:rStyle w:val="11"/>
          <w:rFonts w:eastAsiaTheme="majorEastAsia"/>
          <w:color w:val="000000"/>
        </w:rPr>
        <w:t>.</w:t>
      </w:r>
    </w:p>
    <w:p w:rsidR="00FB626D" w:rsidRDefault="00FB626D" w:rsidP="00FB626D">
      <w:pPr>
        <w:ind w:firstLine="284"/>
        <w:jc w:val="both"/>
      </w:pPr>
      <w:r>
        <w:t>1.27. При монтаже системы автоматической пожарной сигнализации и системы оповещения Подрядчик обязан руководствоваться следующими документами:</w:t>
      </w:r>
    </w:p>
    <w:p w:rsidR="00FB626D" w:rsidRDefault="00FB626D" w:rsidP="00FB626D">
      <w:pPr>
        <w:ind w:firstLine="284"/>
        <w:jc w:val="both"/>
      </w:pPr>
      <w:r>
        <w:t>- Федеральным законом РФ от 22. 07. 2008г. № 123 - ФЗ «Технический регламен</w:t>
      </w:r>
      <w:r w:rsidRPr="00B155D6">
        <w:t>т о требованиях пожарной безопасности»</w:t>
      </w:r>
    </w:p>
    <w:p w:rsidR="00FB626D" w:rsidRDefault="00FB626D" w:rsidP="00FB626D">
      <w:pPr>
        <w:ind w:firstLine="284"/>
        <w:jc w:val="both"/>
      </w:pPr>
      <w:r>
        <w:t>- ГОСТом 12.1.033-81 «Система стандартов безопасности труда. Пожарная безопасность. Термины и определения;</w:t>
      </w:r>
    </w:p>
    <w:p w:rsidR="00FB626D" w:rsidRPr="00494A89" w:rsidRDefault="00FB626D" w:rsidP="00FB626D">
      <w:pPr>
        <w:pStyle w:val="ConsPlusNormal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4A89">
        <w:rPr>
          <w:rFonts w:ascii="Times New Roman" w:hAnsi="Times New Roman" w:cs="Times New Roman"/>
          <w:sz w:val="24"/>
          <w:szCs w:val="24"/>
        </w:rPr>
        <w:t>- РД 78.145-93 «Системы и комплексы охранной, пожарной и охранно-пожарной сигнализации. Правила производства и приемки работ»;</w:t>
      </w:r>
    </w:p>
    <w:p w:rsidR="00FB626D" w:rsidRDefault="00FB626D" w:rsidP="00FB626D">
      <w:pPr>
        <w:pStyle w:val="ConsPlusNormal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4A89">
        <w:rPr>
          <w:rFonts w:ascii="Times New Roman" w:hAnsi="Times New Roman" w:cs="Times New Roman"/>
          <w:sz w:val="24"/>
          <w:szCs w:val="24"/>
        </w:rPr>
        <w:t>ГОСТ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94A89">
        <w:rPr>
          <w:rFonts w:ascii="Times New Roman" w:hAnsi="Times New Roman" w:cs="Times New Roman"/>
          <w:sz w:val="24"/>
          <w:szCs w:val="24"/>
        </w:rPr>
        <w:t xml:space="preserve"> 12.1.004-91 «Межгосударственный стандарт. Система стандартов безопасности труда. Пожарная безопасность. Общие требования»;</w:t>
      </w:r>
    </w:p>
    <w:p w:rsidR="00FB626D" w:rsidRDefault="00FB626D" w:rsidP="00FB626D">
      <w:pPr>
        <w:pStyle w:val="ConsPlusNormal0"/>
        <w:ind w:firstLine="284"/>
        <w:jc w:val="both"/>
        <w:rPr>
          <w:rFonts w:ascii="Times New Roman" w:hAnsi="Times New Roman" w:cs="Times New Roman"/>
          <w:sz w:val="24"/>
        </w:rPr>
      </w:pPr>
      <w:r w:rsidRPr="00494A89">
        <w:rPr>
          <w:rFonts w:ascii="Times New Roman" w:hAnsi="Times New Roman" w:cs="Times New Roman"/>
          <w:sz w:val="24"/>
        </w:rPr>
        <w:t>- ГОСТ</w:t>
      </w:r>
      <w:r>
        <w:rPr>
          <w:rFonts w:ascii="Times New Roman" w:hAnsi="Times New Roman" w:cs="Times New Roman"/>
          <w:sz w:val="24"/>
        </w:rPr>
        <w:t>ом</w:t>
      </w:r>
      <w:r w:rsidRPr="00494A89">
        <w:rPr>
          <w:rFonts w:ascii="Times New Roman" w:hAnsi="Times New Roman" w:cs="Times New Roman"/>
          <w:sz w:val="24"/>
        </w:rPr>
        <w:t xml:space="preserve"> 28130-89 (</w:t>
      </w:r>
      <w:proofErr w:type="gramStart"/>
      <w:r w:rsidRPr="00494A89">
        <w:rPr>
          <w:rFonts w:ascii="Times New Roman" w:hAnsi="Times New Roman" w:cs="Times New Roman"/>
          <w:sz w:val="24"/>
        </w:rPr>
        <w:t>СТ</w:t>
      </w:r>
      <w:proofErr w:type="gramEnd"/>
      <w:r w:rsidRPr="00494A89">
        <w:rPr>
          <w:rFonts w:ascii="Times New Roman" w:hAnsi="Times New Roman" w:cs="Times New Roman"/>
          <w:sz w:val="24"/>
        </w:rPr>
        <w:t xml:space="preserve"> СЭВ 6301-88) «Пожарная техника. Огнетушители, установки пожаротушения и пожарной сигнализации. Обозначения условные графические»;</w:t>
      </w:r>
    </w:p>
    <w:p w:rsidR="00FB626D" w:rsidRDefault="00FB626D" w:rsidP="00FB626D">
      <w:pPr>
        <w:pStyle w:val="ConsPlusNormal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4A89">
        <w:rPr>
          <w:rFonts w:ascii="Times New Roman" w:hAnsi="Times New Roman" w:cs="Times New Roman"/>
          <w:sz w:val="24"/>
          <w:szCs w:val="24"/>
        </w:rPr>
        <w:t>- ГОСТ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94A89">
        <w:rPr>
          <w:rFonts w:ascii="Times New Roman" w:hAnsi="Times New Roman" w:cs="Times New Roman"/>
          <w:sz w:val="24"/>
          <w:szCs w:val="24"/>
        </w:rPr>
        <w:t xml:space="preserve"> 31565-2012 - «Кабельные изделия. Требования пожарной безопасности»;</w:t>
      </w:r>
    </w:p>
    <w:p w:rsidR="00FB626D" w:rsidRDefault="00FB626D" w:rsidP="00FB626D">
      <w:pPr>
        <w:pStyle w:val="ConsPlusNormal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4A89">
        <w:rPr>
          <w:rFonts w:ascii="Times New Roman" w:hAnsi="Times New Roman" w:cs="Times New Roman"/>
          <w:sz w:val="24"/>
          <w:szCs w:val="24"/>
        </w:rPr>
        <w:t>- ГОСТ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94A89">
        <w:rPr>
          <w:rFonts w:ascii="Times New Roman" w:hAnsi="Times New Roman" w:cs="Times New Roman"/>
          <w:sz w:val="24"/>
          <w:szCs w:val="24"/>
        </w:rPr>
        <w:t xml:space="preserve"> 12.1.030-81 – «Система стандартов безопасности труда. Электробезопасность. Защитное заземление. </w:t>
      </w:r>
      <w:proofErr w:type="spellStart"/>
      <w:r w:rsidRPr="00494A89">
        <w:rPr>
          <w:rFonts w:ascii="Times New Roman" w:hAnsi="Times New Roman" w:cs="Times New Roman"/>
          <w:sz w:val="24"/>
          <w:szCs w:val="24"/>
        </w:rPr>
        <w:t>Зануление</w:t>
      </w:r>
      <w:proofErr w:type="spellEnd"/>
      <w:r w:rsidRPr="00494A89">
        <w:rPr>
          <w:rFonts w:ascii="Times New Roman" w:hAnsi="Times New Roman" w:cs="Times New Roman"/>
          <w:sz w:val="24"/>
          <w:szCs w:val="24"/>
        </w:rPr>
        <w:t>»;</w:t>
      </w:r>
    </w:p>
    <w:p w:rsidR="00FB626D" w:rsidRDefault="00FB626D" w:rsidP="00FB626D">
      <w:pPr>
        <w:pStyle w:val="ConsPlusNormal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4A89">
        <w:rPr>
          <w:rFonts w:ascii="Times New Roman" w:hAnsi="Times New Roman" w:cs="Times New Roman"/>
          <w:sz w:val="24"/>
          <w:szCs w:val="24"/>
        </w:rPr>
        <w:t>- ГОСТ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94A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4A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94A89">
        <w:rPr>
          <w:rFonts w:ascii="Times New Roman" w:hAnsi="Times New Roman" w:cs="Times New Roman"/>
          <w:sz w:val="24"/>
          <w:szCs w:val="24"/>
        </w:rPr>
        <w:t xml:space="preserve"> 52435-2015 Национальный стандарт Российской Федерации «Технические средства охранной сигнализации. Классификация. Общие технические требования и методы испытаний»;</w:t>
      </w:r>
    </w:p>
    <w:p w:rsidR="00FB626D" w:rsidRPr="00494A89" w:rsidRDefault="00FB626D" w:rsidP="00FB626D">
      <w:pPr>
        <w:pStyle w:val="ConsPlusNormal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4A89">
        <w:rPr>
          <w:rFonts w:ascii="Times New Roman" w:hAnsi="Times New Roman" w:cs="Times New Roman"/>
          <w:sz w:val="24"/>
          <w:szCs w:val="24"/>
        </w:rPr>
        <w:t>- СП 1.13130.2020 - «Системы противопожарной защиты. Эвакуационные пути и выходы»;</w:t>
      </w:r>
    </w:p>
    <w:p w:rsidR="00FB626D" w:rsidRPr="001111C2" w:rsidRDefault="00FB626D" w:rsidP="00FB626D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 w:rsidRPr="000668A0">
        <w:rPr>
          <w:rFonts w:eastAsiaTheme="minorHAnsi"/>
          <w:lang w:eastAsia="en-US"/>
        </w:rPr>
        <w:t xml:space="preserve">- </w:t>
      </w:r>
      <w:r w:rsidRPr="001111C2">
        <w:rPr>
          <w:rFonts w:eastAsiaTheme="minorHAnsi"/>
          <w:lang w:eastAsia="en-US"/>
        </w:rPr>
        <w:t xml:space="preserve">СП 484.1311500.2020 </w:t>
      </w:r>
      <w:r w:rsidRPr="00C278FD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 xml:space="preserve">«Системы </w:t>
      </w:r>
      <w:r w:rsidRPr="000668A0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противопожарной</w:t>
      </w:r>
      <w:r w:rsidRPr="000668A0">
        <w:rPr>
          <w:rFonts w:eastAsiaTheme="minorHAnsi"/>
          <w:lang w:eastAsia="en-US"/>
        </w:rPr>
        <w:t xml:space="preserve"> </w:t>
      </w:r>
      <w:r w:rsidRPr="00C278FD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 xml:space="preserve"> защиты. </w:t>
      </w:r>
      <w:r w:rsidRPr="000668A0">
        <w:rPr>
          <w:rFonts w:eastAsiaTheme="minorHAnsi"/>
          <w:lang w:eastAsia="en-US"/>
        </w:rPr>
        <w:t xml:space="preserve">  </w:t>
      </w:r>
      <w:r w:rsidRPr="001111C2">
        <w:rPr>
          <w:rFonts w:eastAsiaTheme="minorHAnsi"/>
          <w:lang w:eastAsia="en-US"/>
        </w:rPr>
        <w:t xml:space="preserve">Системы </w:t>
      </w:r>
      <w:r w:rsidRPr="000668A0">
        <w:rPr>
          <w:rFonts w:eastAsiaTheme="minorHAnsi"/>
          <w:lang w:eastAsia="en-US"/>
        </w:rPr>
        <w:t xml:space="preserve">  </w:t>
      </w:r>
      <w:r w:rsidRPr="001111C2">
        <w:rPr>
          <w:rFonts w:eastAsiaTheme="minorHAnsi"/>
          <w:lang w:eastAsia="en-US"/>
        </w:rPr>
        <w:t>пожарной</w:t>
      </w:r>
      <w:r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сигнализации и</w:t>
      </w:r>
      <w:r w:rsidRPr="000668A0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 xml:space="preserve"> автоматизация систем противопожарной защиты. Нормы и правила</w:t>
      </w:r>
      <w:r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проектирования»;</w:t>
      </w:r>
    </w:p>
    <w:p w:rsidR="00FB626D" w:rsidRPr="001111C2" w:rsidRDefault="00FB626D" w:rsidP="00FB626D">
      <w:pPr>
        <w:pStyle w:val="a7"/>
        <w:autoSpaceDE w:val="0"/>
        <w:autoSpaceDN w:val="0"/>
        <w:adjustRightInd w:val="0"/>
        <w:ind w:left="0"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1111C2">
        <w:rPr>
          <w:rFonts w:eastAsiaTheme="minorHAnsi"/>
          <w:lang w:eastAsia="en-US"/>
        </w:rPr>
        <w:t>СП 486.1311500.2020 «Системы противопожарной защиты. Перечень зданий, сооружений,</w:t>
      </w:r>
      <w:r w:rsidRPr="000668A0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помещений и оборудования, подлежащих защите автоматическими установками</w:t>
      </w:r>
      <w:r w:rsidRPr="000668A0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пожаротушения и системами пожарной сигнализации. Требования пожарной безопасности»;</w:t>
      </w:r>
    </w:p>
    <w:p w:rsidR="00FB626D" w:rsidRPr="001111C2" w:rsidRDefault="00FB626D" w:rsidP="00FB626D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 w:rsidRPr="000668A0">
        <w:rPr>
          <w:rFonts w:eastAsiaTheme="minorHAnsi"/>
          <w:lang w:eastAsia="en-US"/>
        </w:rPr>
        <w:t xml:space="preserve">- </w:t>
      </w:r>
      <w:r w:rsidRPr="001111C2">
        <w:rPr>
          <w:rFonts w:eastAsiaTheme="minorHAnsi"/>
          <w:lang w:eastAsia="en-US"/>
        </w:rPr>
        <w:t>СП 3.13130.2009 «Системы противопожарной защиты. Системы оповещения и управления</w:t>
      </w:r>
      <w:r w:rsidRPr="000668A0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эвакуацией людей при пожаре. Требования пожарной безопасности»;</w:t>
      </w:r>
    </w:p>
    <w:p w:rsidR="00FB626D" w:rsidRPr="001111C2" w:rsidRDefault="00FB626D" w:rsidP="00FB626D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 w:rsidRPr="001111C2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СП 6.13130.2021 «Электроустановки низковольтные»;</w:t>
      </w:r>
    </w:p>
    <w:p w:rsidR="00FB626D" w:rsidRPr="000668A0" w:rsidRDefault="00FB626D" w:rsidP="00FB626D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 w:rsidRPr="001111C2">
        <w:rPr>
          <w:rFonts w:eastAsiaTheme="minorHAnsi"/>
          <w:lang w:eastAsia="en-US"/>
        </w:rPr>
        <w:t>-</w:t>
      </w:r>
      <w:r w:rsidRPr="000668A0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СП 12.13130.2009 «Определение категорий помещений,</w:t>
      </w:r>
      <w:r>
        <w:rPr>
          <w:rFonts w:eastAsiaTheme="minorHAnsi"/>
          <w:lang w:eastAsia="en-US"/>
        </w:rPr>
        <w:t xml:space="preserve"> зданий и наружных установок по</w:t>
      </w:r>
      <w:r w:rsidRPr="000668A0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взрыв</w:t>
      </w:r>
      <w:r>
        <w:rPr>
          <w:rFonts w:eastAsiaTheme="minorHAnsi"/>
          <w:lang w:eastAsia="en-US"/>
        </w:rPr>
        <w:t>опожарной и пожарной опасности»</w:t>
      </w:r>
    </w:p>
    <w:p w:rsidR="00FB626D" w:rsidRPr="001111C2" w:rsidRDefault="00FB626D" w:rsidP="00FB626D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 w:rsidRPr="00C278FD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 </w:t>
      </w:r>
      <w:r w:rsidRPr="00C278FD">
        <w:rPr>
          <w:rFonts w:eastAsiaTheme="minorHAnsi"/>
          <w:lang w:eastAsia="en-US"/>
        </w:rPr>
        <w:t xml:space="preserve"> </w:t>
      </w:r>
      <w:r w:rsidRPr="001111C2">
        <w:rPr>
          <w:rFonts w:eastAsiaTheme="minorHAnsi"/>
          <w:lang w:eastAsia="en-US"/>
        </w:rPr>
        <w:t>ПУЭ-98 «Правила устройства электроустановок». Издание 7;</w:t>
      </w:r>
    </w:p>
    <w:p w:rsidR="00FB626D" w:rsidRDefault="00FB626D" w:rsidP="00FB626D">
      <w:pPr>
        <w:ind w:firstLine="284"/>
        <w:jc w:val="both"/>
      </w:pPr>
      <w:r w:rsidRPr="00C278FD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 xml:space="preserve">  </w:t>
      </w:r>
      <w:r w:rsidRPr="001111C2">
        <w:rPr>
          <w:rFonts w:eastAsiaTheme="minorHAnsi"/>
          <w:lang w:eastAsia="en-US"/>
        </w:rPr>
        <w:t>ГОСТ</w:t>
      </w:r>
      <w:r>
        <w:rPr>
          <w:rFonts w:eastAsiaTheme="minorHAnsi"/>
          <w:lang w:eastAsia="en-US"/>
        </w:rPr>
        <w:t>ом</w:t>
      </w:r>
      <w:r w:rsidRPr="001111C2">
        <w:rPr>
          <w:rFonts w:eastAsiaTheme="minorHAnsi"/>
          <w:lang w:eastAsia="en-US"/>
        </w:rPr>
        <w:t xml:space="preserve"> 12.1.004-91 ССБТ «Пожарная </w:t>
      </w:r>
      <w:r>
        <w:rPr>
          <w:rFonts w:eastAsiaTheme="minorHAnsi"/>
          <w:lang w:eastAsia="en-US"/>
        </w:rPr>
        <w:t>безопасность. Общие требования».</w:t>
      </w:r>
    </w:p>
    <w:p w:rsidR="0063008B" w:rsidRDefault="0063008B" w:rsidP="0063008B">
      <w:pPr>
        <w:spacing w:line="276" w:lineRule="auto"/>
        <w:rPr>
          <w:b/>
        </w:rPr>
      </w:pPr>
    </w:p>
    <w:p w:rsidR="00E814E6" w:rsidRDefault="00E814E6" w:rsidP="00313A57">
      <w:pPr>
        <w:spacing w:line="276" w:lineRule="auto"/>
        <w:ind w:firstLine="284"/>
        <w:jc w:val="both"/>
        <w:rPr>
          <w:b/>
        </w:rPr>
      </w:pPr>
      <w:r>
        <w:rPr>
          <w:b/>
        </w:rPr>
        <w:t>2. Требования к гарантийному сроку и (или) объему предоставления гарантий качества работы.</w:t>
      </w:r>
    </w:p>
    <w:p w:rsidR="00E814E6" w:rsidRPr="00E814E6" w:rsidRDefault="00E814E6" w:rsidP="00E814E6">
      <w:pPr>
        <w:spacing w:line="276" w:lineRule="auto"/>
        <w:ind w:firstLine="284"/>
        <w:jc w:val="both"/>
      </w:pPr>
      <w:r>
        <w:lastRenderedPageBreak/>
        <w:t xml:space="preserve">2.1. </w:t>
      </w:r>
      <w:r w:rsidR="002E3310">
        <w:t>Г</w:t>
      </w:r>
      <w:r w:rsidRPr="00E814E6">
        <w:rPr>
          <w:rStyle w:val="11"/>
          <w:rFonts w:eastAsiaTheme="majorEastAsia"/>
          <w:color w:val="000000"/>
          <w:sz w:val="24"/>
          <w:szCs w:val="24"/>
        </w:rPr>
        <w:t>аранти</w:t>
      </w:r>
      <w:r w:rsidR="002E3310">
        <w:rPr>
          <w:rStyle w:val="11"/>
          <w:rFonts w:eastAsiaTheme="majorEastAsia"/>
          <w:color w:val="000000"/>
          <w:sz w:val="24"/>
          <w:szCs w:val="24"/>
        </w:rPr>
        <w:t>я</w:t>
      </w:r>
      <w:r w:rsidRPr="00E814E6">
        <w:rPr>
          <w:rStyle w:val="11"/>
          <w:rFonts w:eastAsiaTheme="majorEastAsia"/>
          <w:color w:val="000000"/>
          <w:sz w:val="24"/>
          <w:szCs w:val="24"/>
        </w:rPr>
        <w:t xml:space="preserve"> качества на выполненные работы </w:t>
      </w:r>
      <w:r w:rsidR="002E3310">
        <w:rPr>
          <w:rStyle w:val="11"/>
          <w:rFonts w:eastAsiaTheme="majorEastAsia"/>
          <w:color w:val="000000"/>
          <w:sz w:val="24"/>
          <w:szCs w:val="24"/>
        </w:rPr>
        <w:t xml:space="preserve">устанавливается </w:t>
      </w:r>
      <w:r w:rsidRPr="00E814E6">
        <w:rPr>
          <w:rStyle w:val="11"/>
          <w:rFonts w:eastAsiaTheme="majorEastAsia"/>
          <w:color w:val="000000"/>
          <w:sz w:val="24"/>
          <w:szCs w:val="24"/>
        </w:rPr>
        <w:t>сроком 12</w:t>
      </w:r>
      <w:r w:rsidR="002E3310">
        <w:rPr>
          <w:rStyle w:val="11"/>
          <w:rFonts w:eastAsiaTheme="majorEastAsia"/>
          <w:color w:val="000000"/>
          <w:sz w:val="24"/>
          <w:szCs w:val="24"/>
        </w:rPr>
        <w:t xml:space="preserve"> (двенадцать)</w:t>
      </w:r>
      <w:r w:rsidRPr="00E814E6">
        <w:rPr>
          <w:rStyle w:val="11"/>
          <w:rFonts w:eastAsiaTheme="majorEastAsia"/>
          <w:color w:val="000000"/>
          <w:sz w:val="24"/>
          <w:szCs w:val="24"/>
        </w:rPr>
        <w:t xml:space="preserve"> месяцев с момента подписания Сторонами акта о приёмке выполненных работ формы КС-2. Гарантия осуществляется путём безвозмездного устранения Подрядчиком недостатков выполненных работ, выявленных в течение гарантийного срока. Гарантия распространяется на весь объем выполняемых работ</w:t>
      </w:r>
      <w:r w:rsidRPr="00E814E6">
        <w:rPr>
          <w:rStyle w:val="11"/>
          <w:rFonts w:eastAsiaTheme="majorEastAsia"/>
          <w:color w:val="000000"/>
        </w:rPr>
        <w:t>.</w:t>
      </w:r>
    </w:p>
    <w:p w:rsidR="00300658" w:rsidRPr="00D33D3B" w:rsidRDefault="00300658" w:rsidP="00D33D3B">
      <w:pPr>
        <w:tabs>
          <w:tab w:val="left" w:pos="1845"/>
        </w:tabs>
      </w:pPr>
    </w:p>
    <w:p w:rsidR="00E814E6" w:rsidRPr="0007452F" w:rsidRDefault="00E814E6" w:rsidP="00E814E6">
      <w:pPr>
        <w:pStyle w:val="a7"/>
        <w:numPr>
          <w:ilvl w:val="0"/>
          <w:numId w:val="14"/>
        </w:numPr>
        <w:spacing w:line="276" w:lineRule="auto"/>
        <w:ind w:left="0" w:firstLine="284"/>
        <w:jc w:val="both"/>
        <w:rPr>
          <w:b/>
        </w:rPr>
      </w:pPr>
      <w:r>
        <w:rPr>
          <w:b/>
        </w:rPr>
        <w:t>Место, условия и сроки (периоды) выполнения работ</w:t>
      </w:r>
      <w:r w:rsidRPr="0007452F">
        <w:rPr>
          <w:b/>
        </w:rPr>
        <w:t>.</w:t>
      </w:r>
    </w:p>
    <w:p w:rsidR="00E814E6" w:rsidRPr="0007452F" w:rsidRDefault="00E814E6" w:rsidP="00E814E6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 w:rsidRPr="0007452F">
        <w:t>3.</w:t>
      </w:r>
      <w:r w:rsidR="00FB626D">
        <w:t>1</w:t>
      </w:r>
      <w:r w:rsidRPr="0007452F">
        <w:t>.</w:t>
      </w:r>
      <w:r>
        <w:rPr>
          <w:b/>
        </w:rPr>
        <w:t xml:space="preserve"> </w:t>
      </w:r>
      <w:r>
        <w:t xml:space="preserve">Начало выполнения работ с момента подписания договора. Окончание работ в </w:t>
      </w:r>
      <w:r w:rsidRPr="002C61CD">
        <w:t xml:space="preserve">течение 10 (десяти) </w:t>
      </w:r>
      <w:r>
        <w:t xml:space="preserve">календарных дней </w:t>
      </w:r>
      <w:proofErr w:type="gramStart"/>
      <w:r>
        <w:t>с даты начала</w:t>
      </w:r>
      <w:proofErr w:type="gramEnd"/>
      <w:r>
        <w:t xml:space="preserve"> выполнения работ (с правом досрочного выполнения работ).</w:t>
      </w:r>
    </w:p>
    <w:p w:rsidR="00E814E6" w:rsidRDefault="00E814E6" w:rsidP="00E814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069A1" w:rsidRPr="00D33D3B" w:rsidRDefault="00D069A1">
      <w:pPr>
        <w:tabs>
          <w:tab w:val="left" w:pos="1845"/>
        </w:tabs>
      </w:pPr>
      <w:bookmarkStart w:id="0" w:name="_GoBack"/>
      <w:bookmarkEnd w:id="0"/>
    </w:p>
    <w:sectPr w:rsidR="00D069A1" w:rsidRPr="00D33D3B" w:rsidSect="00D33D3B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00E95"/>
    <w:multiLevelType w:val="hybridMultilevel"/>
    <w:tmpl w:val="1DE8943C"/>
    <w:lvl w:ilvl="0" w:tplc="B548294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01D672C"/>
    <w:multiLevelType w:val="multilevel"/>
    <w:tmpl w:val="0882B4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color w:val="000000"/>
      </w:rPr>
    </w:lvl>
  </w:abstractNum>
  <w:abstractNum w:abstractNumId="2">
    <w:nsid w:val="1B3E590F"/>
    <w:multiLevelType w:val="hybridMultilevel"/>
    <w:tmpl w:val="2DEE81EC"/>
    <w:lvl w:ilvl="0" w:tplc="C334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51A69"/>
    <w:multiLevelType w:val="hybridMultilevel"/>
    <w:tmpl w:val="318AD7E6"/>
    <w:lvl w:ilvl="0" w:tplc="D85CF15E">
      <w:start w:val="2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F0411FD"/>
    <w:multiLevelType w:val="hybridMultilevel"/>
    <w:tmpl w:val="5FACD236"/>
    <w:lvl w:ilvl="0" w:tplc="B054F9C4">
      <w:start w:val="2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>
    <w:nsid w:val="2C807508"/>
    <w:multiLevelType w:val="hybridMultilevel"/>
    <w:tmpl w:val="42648B62"/>
    <w:lvl w:ilvl="0" w:tplc="0C0690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A2313"/>
    <w:multiLevelType w:val="hybridMultilevel"/>
    <w:tmpl w:val="9F0C317E"/>
    <w:lvl w:ilvl="0" w:tplc="917E1C78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420DE"/>
    <w:multiLevelType w:val="hybridMultilevel"/>
    <w:tmpl w:val="5DA294DC"/>
    <w:lvl w:ilvl="0" w:tplc="B93E0C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580147"/>
    <w:multiLevelType w:val="hybridMultilevel"/>
    <w:tmpl w:val="E0CEE658"/>
    <w:lvl w:ilvl="0" w:tplc="361E740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D3A5FB3"/>
    <w:multiLevelType w:val="multilevel"/>
    <w:tmpl w:val="94FAC9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F1E4B98"/>
    <w:multiLevelType w:val="multilevel"/>
    <w:tmpl w:val="E3DAB8E2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11">
    <w:nsid w:val="6A4C2C4A"/>
    <w:multiLevelType w:val="hybridMultilevel"/>
    <w:tmpl w:val="33303470"/>
    <w:lvl w:ilvl="0" w:tplc="4C781E84">
      <w:start w:val="2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7F4A12DF"/>
    <w:multiLevelType w:val="hybridMultilevel"/>
    <w:tmpl w:val="C2D87744"/>
    <w:lvl w:ilvl="0" w:tplc="927C3C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5"/>
  </w:num>
  <w:num w:numId="10">
    <w:abstractNumId w:val="8"/>
  </w:num>
  <w:num w:numId="11">
    <w:abstractNumId w:val="12"/>
  </w:num>
  <w:num w:numId="12">
    <w:abstractNumId w:val="7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EA3"/>
    <w:rsid w:val="00037AB0"/>
    <w:rsid w:val="000508B3"/>
    <w:rsid w:val="000668A0"/>
    <w:rsid w:val="0007452F"/>
    <w:rsid w:val="000836D1"/>
    <w:rsid w:val="00093E3E"/>
    <w:rsid w:val="000C6B06"/>
    <w:rsid w:val="001111C2"/>
    <w:rsid w:val="00126C23"/>
    <w:rsid w:val="001634C1"/>
    <w:rsid w:val="00172367"/>
    <w:rsid w:val="001864FD"/>
    <w:rsid w:val="001A2582"/>
    <w:rsid w:val="001C0CF8"/>
    <w:rsid w:val="001D64C3"/>
    <w:rsid w:val="001E78D4"/>
    <w:rsid w:val="00202796"/>
    <w:rsid w:val="00203132"/>
    <w:rsid w:val="0020700B"/>
    <w:rsid w:val="002468C5"/>
    <w:rsid w:val="00257B30"/>
    <w:rsid w:val="002911C1"/>
    <w:rsid w:val="002C61CD"/>
    <w:rsid w:val="002D5B81"/>
    <w:rsid w:val="002D7251"/>
    <w:rsid w:val="002E3310"/>
    <w:rsid w:val="002F149B"/>
    <w:rsid w:val="00300658"/>
    <w:rsid w:val="00313A57"/>
    <w:rsid w:val="00366691"/>
    <w:rsid w:val="00381BC4"/>
    <w:rsid w:val="003A0A5F"/>
    <w:rsid w:val="003C16AB"/>
    <w:rsid w:val="003C78B1"/>
    <w:rsid w:val="003E4DB1"/>
    <w:rsid w:val="0040465D"/>
    <w:rsid w:val="004362C7"/>
    <w:rsid w:val="00447901"/>
    <w:rsid w:val="0045661F"/>
    <w:rsid w:val="004726FF"/>
    <w:rsid w:val="00491BC9"/>
    <w:rsid w:val="00494A89"/>
    <w:rsid w:val="004B76A7"/>
    <w:rsid w:val="004C2BCC"/>
    <w:rsid w:val="0055457E"/>
    <w:rsid w:val="00563079"/>
    <w:rsid w:val="00592EA3"/>
    <w:rsid w:val="005A450E"/>
    <w:rsid w:val="005C0B69"/>
    <w:rsid w:val="005C444F"/>
    <w:rsid w:val="0061484B"/>
    <w:rsid w:val="0061760F"/>
    <w:rsid w:val="00617C18"/>
    <w:rsid w:val="00622F7A"/>
    <w:rsid w:val="0063008B"/>
    <w:rsid w:val="00637AF2"/>
    <w:rsid w:val="00643107"/>
    <w:rsid w:val="00645B22"/>
    <w:rsid w:val="0065129C"/>
    <w:rsid w:val="006935AB"/>
    <w:rsid w:val="006F2BBA"/>
    <w:rsid w:val="00723E0F"/>
    <w:rsid w:val="007466C8"/>
    <w:rsid w:val="00774DF8"/>
    <w:rsid w:val="00787796"/>
    <w:rsid w:val="007921D7"/>
    <w:rsid w:val="007F455F"/>
    <w:rsid w:val="0082400E"/>
    <w:rsid w:val="008505E6"/>
    <w:rsid w:val="008607F0"/>
    <w:rsid w:val="00892D55"/>
    <w:rsid w:val="008F7DAB"/>
    <w:rsid w:val="00905BED"/>
    <w:rsid w:val="009122B6"/>
    <w:rsid w:val="009D38D2"/>
    <w:rsid w:val="009F5C04"/>
    <w:rsid w:val="00A524DB"/>
    <w:rsid w:val="00AA6050"/>
    <w:rsid w:val="00AF639E"/>
    <w:rsid w:val="00B03424"/>
    <w:rsid w:val="00B12B39"/>
    <w:rsid w:val="00B155D6"/>
    <w:rsid w:val="00BC30A0"/>
    <w:rsid w:val="00C0131B"/>
    <w:rsid w:val="00C278FD"/>
    <w:rsid w:val="00CB1391"/>
    <w:rsid w:val="00CB2E75"/>
    <w:rsid w:val="00D069A1"/>
    <w:rsid w:val="00D33D3B"/>
    <w:rsid w:val="00D570CF"/>
    <w:rsid w:val="00D772F5"/>
    <w:rsid w:val="00D81C88"/>
    <w:rsid w:val="00D93774"/>
    <w:rsid w:val="00DC06B6"/>
    <w:rsid w:val="00E814E6"/>
    <w:rsid w:val="00E90536"/>
    <w:rsid w:val="00EA0D64"/>
    <w:rsid w:val="00ED4D75"/>
    <w:rsid w:val="00EF79AB"/>
    <w:rsid w:val="00F70C2C"/>
    <w:rsid w:val="00F72B72"/>
    <w:rsid w:val="00FB626D"/>
    <w:rsid w:val="00FC0C33"/>
    <w:rsid w:val="00FE23B2"/>
    <w:rsid w:val="00FE4504"/>
    <w:rsid w:val="00FE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2D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92D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92D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2D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2D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2D5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2D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2D5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2D5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2D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92D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92D5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892D5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92D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92D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92D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aliases w:val="Текст для форматирования"/>
    <w:basedOn w:val="a"/>
    <w:uiPriority w:val="34"/>
    <w:qFormat/>
    <w:rsid w:val="00892D55"/>
    <w:pPr>
      <w:ind w:left="720"/>
      <w:contextualSpacing/>
    </w:pPr>
  </w:style>
  <w:style w:type="character" w:styleId="a8">
    <w:name w:val="Emphasis"/>
    <w:basedOn w:val="a0"/>
    <w:uiPriority w:val="20"/>
    <w:qFormat/>
    <w:rsid w:val="00892D55"/>
    <w:rPr>
      <w:i/>
      <w:iCs/>
    </w:rPr>
  </w:style>
  <w:style w:type="paragraph" w:styleId="a9">
    <w:name w:val="No Spacing"/>
    <w:uiPriority w:val="1"/>
    <w:qFormat/>
    <w:rsid w:val="00892D55"/>
    <w:pPr>
      <w:spacing w:after="0" w:line="240" w:lineRule="auto"/>
    </w:pPr>
  </w:style>
  <w:style w:type="character" w:styleId="aa">
    <w:name w:val="Subtle Emphasis"/>
    <w:basedOn w:val="a0"/>
    <w:uiPriority w:val="19"/>
    <w:qFormat/>
    <w:rsid w:val="00892D55"/>
    <w:rPr>
      <w:i/>
      <w:iCs/>
      <w:color w:val="808080" w:themeColor="text1" w:themeTint="7F"/>
    </w:rPr>
  </w:style>
  <w:style w:type="paragraph" w:styleId="ab">
    <w:name w:val="TOC Heading"/>
    <w:basedOn w:val="1"/>
    <w:next w:val="a"/>
    <w:uiPriority w:val="39"/>
    <w:unhideWhenUsed/>
    <w:qFormat/>
    <w:rsid w:val="00892D55"/>
    <w:pPr>
      <w:outlineLvl w:val="9"/>
    </w:pPr>
  </w:style>
  <w:style w:type="character" w:customStyle="1" w:styleId="40">
    <w:name w:val="Заголовок 4 Знак"/>
    <w:basedOn w:val="a0"/>
    <w:link w:val="4"/>
    <w:uiPriority w:val="9"/>
    <w:semiHidden/>
    <w:rsid w:val="00892D5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2D5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2D5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92D5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2D5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92D5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caption"/>
    <w:basedOn w:val="a"/>
    <w:next w:val="a"/>
    <w:uiPriority w:val="35"/>
    <w:semiHidden/>
    <w:unhideWhenUsed/>
    <w:qFormat/>
    <w:rsid w:val="00892D55"/>
    <w:rPr>
      <w:b/>
      <w:bCs/>
      <w:color w:val="4F81BD" w:themeColor="accent1"/>
      <w:sz w:val="18"/>
      <w:szCs w:val="18"/>
    </w:rPr>
  </w:style>
  <w:style w:type="character" w:styleId="ad">
    <w:name w:val="Strong"/>
    <w:basedOn w:val="a0"/>
    <w:uiPriority w:val="22"/>
    <w:qFormat/>
    <w:rsid w:val="00892D55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892D5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92D55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892D5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892D55"/>
    <w:rPr>
      <w:b/>
      <w:bCs/>
      <w:i/>
      <w:iCs/>
      <w:color w:val="4F81BD" w:themeColor="accent1"/>
    </w:rPr>
  </w:style>
  <w:style w:type="character" w:styleId="af0">
    <w:name w:val="Intense Emphasis"/>
    <w:basedOn w:val="a0"/>
    <w:uiPriority w:val="21"/>
    <w:qFormat/>
    <w:rsid w:val="00892D55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892D55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892D55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892D55"/>
    <w:rPr>
      <w:b/>
      <w:bCs/>
      <w:smallCaps/>
      <w:spacing w:val="5"/>
    </w:rPr>
  </w:style>
  <w:style w:type="character" w:styleId="af4">
    <w:name w:val="Hyperlink"/>
    <w:basedOn w:val="a0"/>
    <w:uiPriority w:val="99"/>
    <w:semiHidden/>
    <w:unhideWhenUsed/>
    <w:rsid w:val="00D33D3B"/>
    <w:rPr>
      <w:color w:val="0000FF" w:themeColor="hyperlink"/>
      <w:u w:val="single"/>
    </w:rPr>
  </w:style>
  <w:style w:type="paragraph" w:customStyle="1" w:styleId="af5">
    <w:basedOn w:val="a"/>
    <w:next w:val="af6"/>
    <w:rsid w:val="00D33D3B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f6">
    <w:name w:val="Body Text"/>
    <w:basedOn w:val="a"/>
    <w:link w:val="af7"/>
    <w:rsid w:val="00D33D3B"/>
    <w:pPr>
      <w:widowControl w:val="0"/>
      <w:suppressAutoHyphens/>
      <w:spacing w:after="120"/>
    </w:pPr>
    <w:rPr>
      <w:rFonts w:eastAsia="Arial" w:cs="Mangal"/>
      <w:kern w:val="1"/>
      <w:lang w:eastAsia="zh-CN" w:bidi="hi-IN"/>
    </w:rPr>
  </w:style>
  <w:style w:type="character" w:customStyle="1" w:styleId="af7">
    <w:name w:val="Основной текст Знак"/>
    <w:basedOn w:val="a0"/>
    <w:link w:val="af6"/>
    <w:rsid w:val="00D33D3B"/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D33D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494A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94A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3C16A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C16A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C16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C16A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C16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3C16AB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3C16AB"/>
    <w:rPr>
      <w:rFonts w:ascii="Segoe UI" w:eastAsia="Times New Roman" w:hAnsi="Segoe UI" w:cs="Segoe UI"/>
      <w:sz w:val="18"/>
      <w:szCs w:val="18"/>
      <w:lang w:eastAsia="ru-RU"/>
    </w:rPr>
  </w:style>
  <w:style w:type="paragraph" w:styleId="aff">
    <w:name w:val="Normal (Web)"/>
    <w:basedOn w:val="a"/>
    <w:uiPriority w:val="99"/>
    <w:semiHidden/>
    <w:unhideWhenUsed/>
    <w:rsid w:val="00FE4504"/>
    <w:pPr>
      <w:spacing w:before="100" w:beforeAutospacing="1" w:after="100" w:afterAutospacing="1"/>
    </w:pPr>
  </w:style>
  <w:style w:type="character" w:customStyle="1" w:styleId="11">
    <w:name w:val="Основной текст Знак1"/>
    <w:uiPriority w:val="99"/>
    <w:rsid w:val="00E814E6"/>
    <w:rPr>
      <w:rFonts w:ascii="Times New Roman" w:hAnsi="Times New Roman" w:cs="Times New Roman"/>
      <w:spacing w:val="3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2D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92D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92D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2D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2D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2D5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2D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2D5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2D5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2D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92D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92D5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892D5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92D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92D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92D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aliases w:val="Текст для форматирования"/>
    <w:basedOn w:val="a"/>
    <w:uiPriority w:val="34"/>
    <w:qFormat/>
    <w:rsid w:val="00892D55"/>
    <w:pPr>
      <w:ind w:left="720"/>
      <w:contextualSpacing/>
    </w:pPr>
  </w:style>
  <w:style w:type="character" w:styleId="a8">
    <w:name w:val="Emphasis"/>
    <w:basedOn w:val="a0"/>
    <w:uiPriority w:val="20"/>
    <w:qFormat/>
    <w:rsid w:val="00892D55"/>
    <w:rPr>
      <w:i/>
      <w:iCs/>
    </w:rPr>
  </w:style>
  <w:style w:type="paragraph" w:styleId="a9">
    <w:name w:val="No Spacing"/>
    <w:uiPriority w:val="1"/>
    <w:qFormat/>
    <w:rsid w:val="00892D55"/>
    <w:pPr>
      <w:spacing w:after="0" w:line="240" w:lineRule="auto"/>
    </w:pPr>
  </w:style>
  <w:style w:type="character" w:styleId="aa">
    <w:name w:val="Subtle Emphasis"/>
    <w:basedOn w:val="a0"/>
    <w:uiPriority w:val="19"/>
    <w:qFormat/>
    <w:rsid w:val="00892D55"/>
    <w:rPr>
      <w:i/>
      <w:iCs/>
      <w:color w:val="808080" w:themeColor="text1" w:themeTint="7F"/>
    </w:rPr>
  </w:style>
  <w:style w:type="paragraph" w:styleId="ab">
    <w:name w:val="TOC Heading"/>
    <w:basedOn w:val="1"/>
    <w:next w:val="a"/>
    <w:uiPriority w:val="39"/>
    <w:unhideWhenUsed/>
    <w:qFormat/>
    <w:rsid w:val="00892D55"/>
    <w:pPr>
      <w:outlineLvl w:val="9"/>
    </w:pPr>
  </w:style>
  <w:style w:type="character" w:customStyle="1" w:styleId="40">
    <w:name w:val="Заголовок 4 Знак"/>
    <w:basedOn w:val="a0"/>
    <w:link w:val="4"/>
    <w:uiPriority w:val="9"/>
    <w:semiHidden/>
    <w:rsid w:val="00892D5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2D5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2D5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92D5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2D5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92D5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caption"/>
    <w:basedOn w:val="a"/>
    <w:next w:val="a"/>
    <w:uiPriority w:val="35"/>
    <w:semiHidden/>
    <w:unhideWhenUsed/>
    <w:qFormat/>
    <w:rsid w:val="00892D55"/>
    <w:rPr>
      <w:b/>
      <w:bCs/>
      <w:color w:val="4F81BD" w:themeColor="accent1"/>
      <w:sz w:val="18"/>
      <w:szCs w:val="18"/>
    </w:rPr>
  </w:style>
  <w:style w:type="character" w:styleId="ad">
    <w:name w:val="Strong"/>
    <w:basedOn w:val="a0"/>
    <w:uiPriority w:val="22"/>
    <w:qFormat/>
    <w:rsid w:val="00892D55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892D5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92D55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892D5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892D55"/>
    <w:rPr>
      <w:b/>
      <w:bCs/>
      <w:i/>
      <w:iCs/>
      <w:color w:val="4F81BD" w:themeColor="accent1"/>
    </w:rPr>
  </w:style>
  <w:style w:type="character" w:styleId="af0">
    <w:name w:val="Intense Emphasis"/>
    <w:basedOn w:val="a0"/>
    <w:uiPriority w:val="21"/>
    <w:qFormat/>
    <w:rsid w:val="00892D55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892D55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892D55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892D55"/>
    <w:rPr>
      <w:b/>
      <w:bCs/>
      <w:smallCaps/>
      <w:spacing w:val="5"/>
    </w:rPr>
  </w:style>
  <w:style w:type="character" w:styleId="af4">
    <w:name w:val="Hyperlink"/>
    <w:basedOn w:val="a0"/>
    <w:uiPriority w:val="99"/>
    <w:semiHidden/>
    <w:unhideWhenUsed/>
    <w:rsid w:val="00D33D3B"/>
    <w:rPr>
      <w:color w:val="0000FF" w:themeColor="hyperlink"/>
      <w:u w:val="single"/>
    </w:rPr>
  </w:style>
  <w:style w:type="paragraph" w:customStyle="1" w:styleId="af5">
    <w:basedOn w:val="a"/>
    <w:next w:val="af6"/>
    <w:rsid w:val="00D33D3B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f6">
    <w:name w:val="Body Text"/>
    <w:basedOn w:val="a"/>
    <w:link w:val="af7"/>
    <w:rsid w:val="00D33D3B"/>
    <w:pPr>
      <w:widowControl w:val="0"/>
      <w:suppressAutoHyphens/>
      <w:spacing w:after="120"/>
    </w:pPr>
    <w:rPr>
      <w:rFonts w:eastAsia="Arial" w:cs="Mangal"/>
      <w:kern w:val="1"/>
      <w:lang w:eastAsia="zh-CN" w:bidi="hi-IN"/>
    </w:rPr>
  </w:style>
  <w:style w:type="character" w:customStyle="1" w:styleId="af7">
    <w:name w:val="Основной текст Знак"/>
    <w:basedOn w:val="a0"/>
    <w:link w:val="af6"/>
    <w:rsid w:val="00D33D3B"/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D33D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494A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94A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3C16A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C16A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C16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C16A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C16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3C16AB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3C16AB"/>
    <w:rPr>
      <w:rFonts w:ascii="Segoe UI" w:eastAsia="Times New Roman" w:hAnsi="Segoe UI" w:cs="Segoe UI"/>
      <w:sz w:val="18"/>
      <w:szCs w:val="18"/>
      <w:lang w:eastAsia="ru-RU"/>
    </w:rPr>
  </w:style>
  <w:style w:type="paragraph" w:styleId="aff">
    <w:name w:val="Normal (Web)"/>
    <w:basedOn w:val="a"/>
    <w:uiPriority w:val="99"/>
    <w:semiHidden/>
    <w:unhideWhenUsed/>
    <w:rsid w:val="00FE4504"/>
    <w:pPr>
      <w:spacing w:before="100" w:beforeAutospacing="1" w:after="100" w:afterAutospacing="1"/>
    </w:pPr>
  </w:style>
  <w:style w:type="character" w:customStyle="1" w:styleId="11">
    <w:name w:val="Основной текст Знак1"/>
    <w:uiPriority w:val="99"/>
    <w:rsid w:val="00E814E6"/>
    <w:rPr>
      <w:rFonts w:ascii="Times New Roman" w:hAnsi="Times New Roman" w:cs="Times New Roman"/>
      <w:spacing w:val="3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11</Pages>
  <Words>3448</Words>
  <Characters>19657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Воронцова Ольга Николаевна</cp:lastModifiedBy>
  <cp:revision>22</cp:revision>
  <cp:lastPrinted>2023-02-17T03:28:00Z</cp:lastPrinted>
  <dcterms:created xsi:type="dcterms:W3CDTF">2023-01-30T05:47:00Z</dcterms:created>
  <dcterms:modified xsi:type="dcterms:W3CDTF">2023-02-17T05:41:00Z</dcterms:modified>
</cp:coreProperties>
</file>